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927"/>
      </w:tblGrid>
      <w:tr w:rsidR="00124F00" w:rsidTr="00124F00">
        <w:tc>
          <w:tcPr>
            <w:tcW w:w="4536" w:type="dxa"/>
          </w:tcPr>
          <w:p w:rsidR="00124F00" w:rsidRDefault="00124F00" w:rsidP="00AD5939">
            <w:pPr>
              <w:rPr>
                <w:rFonts w:eastAsia="Times New Roman" w:cs="Times New Roman"/>
                <w:bCs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333333"/>
                <w:szCs w:val="24"/>
                <w:lang w:eastAsia="ru-RU"/>
              </w:rPr>
              <w:t xml:space="preserve">Рассмотрено </w:t>
            </w:r>
          </w:p>
          <w:p w:rsidR="00124F00" w:rsidRDefault="00124F00" w:rsidP="00AD5939">
            <w:pPr>
              <w:rPr>
                <w:rFonts w:eastAsia="Times New Roman" w:cs="Times New Roman"/>
                <w:bCs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333333"/>
                <w:szCs w:val="24"/>
                <w:lang w:eastAsia="ru-RU"/>
              </w:rPr>
              <w:t>Педагогическим советом</w:t>
            </w:r>
          </w:p>
          <w:p w:rsidR="00124F00" w:rsidRDefault="00124F00" w:rsidP="00AD5939">
            <w:pPr>
              <w:rPr>
                <w:rFonts w:eastAsia="Times New Roman" w:cs="Times New Roman"/>
                <w:bCs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333333"/>
                <w:szCs w:val="24"/>
                <w:lang w:eastAsia="ru-RU"/>
              </w:rPr>
              <w:t>Протокол № 70 от 30.12.2013 г.</w:t>
            </w:r>
          </w:p>
        </w:tc>
        <w:tc>
          <w:tcPr>
            <w:tcW w:w="4927" w:type="dxa"/>
          </w:tcPr>
          <w:p w:rsidR="00124F00" w:rsidRPr="00AD5939" w:rsidRDefault="00124F00" w:rsidP="00124F00">
            <w:pPr>
              <w:shd w:val="clear" w:color="auto" w:fill="FFFFFF"/>
              <w:rPr>
                <w:rFonts w:eastAsia="Times New Roman" w:cs="Times New Roman"/>
                <w:bCs/>
                <w:color w:val="333333"/>
                <w:szCs w:val="24"/>
                <w:lang w:eastAsia="ru-RU"/>
              </w:rPr>
            </w:pPr>
            <w:r w:rsidRPr="00AD5939">
              <w:rPr>
                <w:rFonts w:eastAsia="Times New Roman" w:cs="Times New Roman"/>
                <w:bCs/>
                <w:color w:val="333333"/>
                <w:szCs w:val="24"/>
                <w:lang w:eastAsia="ru-RU"/>
              </w:rPr>
              <w:t>УТВЕРЖДАЮ</w:t>
            </w:r>
          </w:p>
          <w:p w:rsidR="00124F00" w:rsidRPr="00AD5939" w:rsidRDefault="00124F00" w:rsidP="00124F00">
            <w:pPr>
              <w:shd w:val="clear" w:color="auto" w:fill="FFFFFF"/>
              <w:rPr>
                <w:rFonts w:eastAsia="Times New Roman" w:cs="Times New Roman"/>
                <w:bCs/>
                <w:color w:val="333333"/>
                <w:szCs w:val="24"/>
                <w:lang w:eastAsia="ru-RU"/>
              </w:rPr>
            </w:pPr>
            <w:r w:rsidRPr="00AD5939">
              <w:rPr>
                <w:rFonts w:eastAsia="Times New Roman" w:cs="Times New Roman"/>
                <w:bCs/>
                <w:color w:val="333333"/>
                <w:szCs w:val="24"/>
                <w:lang w:eastAsia="ru-RU"/>
              </w:rPr>
              <w:t>Директор МКОУ «Волковская СОШ»</w:t>
            </w:r>
          </w:p>
          <w:p w:rsidR="00124F00" w:rsidRDefault="00124F00" w:rsidP="00124F00">
            <w:pPr>
              <w:shd w:val="clear" w:color="auto" w:fill="FFFFFF"/>
              <w:rPr>
                <w:rFonts w:eastAsia="Times New Roman" w:cs="Times New Roman"/>
                <w:bCs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333333"/>
                <w:szCs w:val="24"/>
                <w:lang w:eastAsia="ru-RU"/>
              </w:rPr>
              <w:t>_________________ Ситникова М.М.</w:t>
            </w:r>
          </w:p>
          <w:p w:rsidR="00124F00" w:rsidRDefault="00124F00" w:rsidP="00124F00">
            <w:pPr>
              <w:shd w:val="clear" w:color="auto" w:fill="FFFFFF"/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333333"/>
                <w:szCs w:val="24"/>
                <w:lang w:eastAsia="ru-RU"/>
              </w:rPr>
              <w:t>« 30 » декабря 2013 год</w:t>
            </w:r>
            <w:r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 xml:space="preserve"> </w:t>
            </w:r>
          </w:p>
          <w:p w:rsidR="00124F00" w:rsidRDefault="00124F00" w:rsidP="00AD5939">
            <w:pPr>
              <w:rPr>
                <w:rFonts w:eastAsia="Times New Roman" w:cs="Times New Roman"/>
                <w:bCs/>
                <w:color w:val="333333"/>
                <w:szCs w:val="24"/>
                <w:lang w:eastAsia="ru-RU"/>
              </w:rPr>
            </w:pPr>
          </w:p>
        </w:tc>
      </w:tr>
    </w:tbl>
    <w:p w:rsidR="00124F00" w:rsidRDefault="00124F00" w:rsidP="00AD5939">
      <w:pPr>
        <w:shd w:val="clear" w:color="auto" w:fill="FFFFFF"/>
        <w:ind w:left="4956"/>
        <w:rPr>
          <w:rFonts w:eastAsia="Times New Roman" w:cs="Times New Roman"/>
          <w:bCs/>
          <w:color w:val="333333"/>
          <w:szCs w:val="24"/>
          <w:lang w:eastAsia="ru-RU"/>
        </w:rPr>
      </w:pPr>
    </w:p>
    <w:p w:rsidR="00697F5F" w:rsidRPr="00E954E2" w:rsidRDefault="00697F5F" w:rsidP="00832763">
      <w:pPr>
        <w:shd w:val="clear" w:color="auto" w:fill="FFFFFF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E954E2">
        <w:rPr>
          <w:rFonts w:eastAsia="Times New Roman" w:cs="Times New Roman"/>
          <w:b/>
          <w:bCs/>
          <w:sz w:val="28"/>
          <w:szCs w:val="28"/>
          <w:lang w:eastAsia="ru-RU"/>
        </w:rPr>
        <w:t>Положение</w:t>
      </w:r>
      <w:r w:rsidR="00E954E2" w:rsidRPr="00E954E2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 w:rsidRPr="00E954E2">
        <w:rPr>
          <w:rFonts w:eastAsia="Times New Roman" w:cs="Times New Roman"/>
          <w:b/>
          <w:bCs/>
          <w:sz w:val="28"/>
          <w:szCs w:val="28"/>
          <w:lang w:eastAsia="ru-RU"/>
        </w:rPr>
        <w:t>о структуре, порядке разработки и утверждения основной</w:t>
      </w:r>
      <w:r w:rsidR="00E954E2" w:rsidRPr="00E954E2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 w:rsidRPr="00E954E2">
        <w:rPr>
          <w:rFonts w:eastAsia="Times New Roman" w:cs="Times New Roman"/>
          <w:b/>
          <w:bCs/>
          <w:sz w:val="28"/>
          <w:szCs w:val="28"/>
          <w:lang w:eastAsia="ru-RU"/>
        </w:rPr>
        <w:t>образовательной программы основного общего образования</w:t>
      </w:r>
    </w:p>
    <w:bookmarkEnd w:id="0"/>
    <w:p w:rsidR="00AD5939" w:rsidRPr="00832763" w:rsidRDefault="00AD5939" w:rsidP="00832763">
      <w:pPr>
        <w:shd w:val="clear" w:color="auto" w:fill="FFFFFF"/>
        <w:jc w:val="center"/>
        <w:rPr>
          <w:rFonts w:eastAsia="Times New Roman" w:cs="Times New Roman"/>
          <w:color w:val="333333"/>
          <w:szCs w:val="24"/>
          <w:lang w:eastAsia="ru-RU"/>
        </w:rPr>
      </w:pP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b/>
          <w:bCs/>
          <w:color w:val="333333"/>
          <w:szCs w:val="24"/>
          <w:lang w:eastAsia="ru-RU"/>
        </w:rPr>
        <w:t>1. Общие положения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1.1. Настоящее Положение разработано в соответствии с Законом Российской Федерации «Об образовании», 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Федерации, типовым положением об общеобразовательном учреждении.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 xml:space="preserve">1.2. Настоящее Положение устанавливает требования к структуре, содержанию, порядку разработки и утверждения основной образовательной программы основного общего образования, реализуемой </w:t>
      </w:r>
      <w:r w:rsidR="00AD5939" w:rsidRPr="00AD5939">
        <w:rPr>
          <w:rFonts w:eastAsia="Times New Roman" w:cs="Times New Roman"/>
          <w:bCs/>
          <w:color w:val="333333"/>
          <w:szCs w:val="24"/>
          <w:lang w:eastAsia="ru-RU"/>
        </w:rPr>
        <w:t>МКОУ «Волковская СОШ»</w:t>
      </w:r>
      <w:r w:rsidR="00AD5939" w:rsidRPr="00832763"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 w:rsidRPr="00832763">
        <w:rPr>
          <w:rFonts w:eastAsia="Times New Roman" w:cs="Times New Roman"/>
          <w:color w:val="333333"/>
          <w:szCs w:val="24"/>
          <w:lang w:eastAsia="ru-RU"/>
        </w:rPr>
        <w:t>(далее - Школа), в соответствии с действующим законодательством.</w:t>
      </w:r>
    </w:p>
    <w:p w:rsidR="00697F5F" w:rsidRPr="00832763" w:rsidRDefault="00697F5F" w:rsidP="00832763">
      <w:pPr>
        <w:shd w:val="clear" w:color="auto" w:fill="FFFFFF"/>
        <w:ind w:left="5" w:right="250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1.3. </w:t>
      </w:r>
      <w:r w:rsidRPr="00832763">
        <w:rPr>
          <w:rFonts w:eastAsia="Times New Roman" w:cs="Times New Roman"/>
          <w:color w:val="333333"/>
          <w:spacing w:val="-1"/>
          <w:szCs w:val="24"/>
          <w:lang w:eastAsia="ru-RU"/>
        </w:rPr>
        <w:t>Основная образовательная программа основного общего образования (дале</w:t>
      </w:r>
      <w:proofErr w:type="gramStart"/>
      <w:r w:rsidRPr="00832763">
        <w:rPr>
          <w:rFonts w:eastAsia="Times New Roman" w:cs="Times New Roman"/>
          <w:color w:val="333333"/>
          <w:spacing w:val="-1"/>
          <w:szCs w:val="24"/>
          <w:lang w:eastAsia="ru-RU"/>
        </w:rPr>
        <w:t>е-</w:t>
      </w:r>
      <w:proofErr w:type="gramEnd"/>
      <w:r w:rsidRPr="00832763">
        <w:rPr>
          <w:rFonts w:eastAsia="Times New Roman" w:cs="Times New Roman"/>
          <w:color w:val="333333"/>
          <w:spacing w:val="-1"/>
          <w:szCs w:val="24"/>
          <w:lang w:eastAsia="ru-RU"/>
        </w:rPr>
        <w:t xml:space="preserve"> ООП ООО) является локальным нормативным правовым актом, </w:t>
      </w:r>
      <w:r w:rsidRPr="00832763">
        <w:rPr>
          <w:rFonts w:eastAsia="Times New Roman" w:cs="Times New Roman"/>
          <w:color w:val="333333"/>
          <w:szCs w:val="24"/>
          <w:lang w:eastAsia="ru-RU"/>
        </w:rPr>
        <w:t>определяющим содержание общего образования определенного уровня и направленности в соответствии с установленным учредителем типом и видом Школы.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 xml:space="preserve">1.4. </w:t>
      </w:r>
      <w:proofErr w:type="gramStart"/>
      <w:r w:rsidRPr="00832763">
        <w:rPr>
          <w:rFonts w:eastAsia="Times New Roman" w:cs="Times New Roman"/>
          <w:color w:val="333333"/>
          <w:szCs w:val="24"/>
          <w:lang w:eastAsia="ru-RU"/>
        </w:rPr>
        <w:t>ООП ООО определяет цели, задачи, планируемые результаты, содержание и организацию образовательного процесса на ступени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развитие, саморазвитие и самосовершенствование обучающихся, обеспечивающие их социальную успешность, развитие творческих способностей, сохранение и укрепление здоровья.</w:t>
      </w:r>
      <w:proofErr w:type="gramEnd"/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1.5 Разработанная образовательным учреждением ООП ООО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требованиями, установленными Федеральным государственным образовательным стандартом основного общего образования (ФГОС ООО).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1.6. ООП ООО должна учитывать тип и вид образовательного учреждения, а также образовательные потребности и запросы обучающихся, воспитанников.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1.7. </w:t>
      </w:r>
      <w:r w:rsidRPr="00832763">
        <w:rPr>
          <w:rFonts w:eastAsia="Times New Roman" w:cs="Times New Roman"/>
          <w:color w:val="000000"/>
          <w:szCs w:val="24"/>
          <w:lang w:eastAsia="ru-RU"/>
        </w:rPr>
        <w:t>Нормативный срок ООП ООО составляет</w:t>
      </w:r>
      <w:r w:rsidRPr="00832763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 </w:t>
      </w:r>
      <w:r w:rsidRPr="00832763">
        <w:rPr>
          <w:rFonts w:eastAsia="Times New Roman" w:cs="Times New Roman"/>
          <w:color w:val="000000"/>
          <w:szCs w:val="24"/>
          <w:lang w:eastAsia="ru-RU"/>
        </w:rPr>
        <w:t>пять лет</w:t>
      </w:r>
      <w:proofErr w:type="gramStart"/>
      <w:r w:rsidRPr="00832763">
        <w:rPr>
          <w:rFonts w:eastAsia="Times New Roman" w:cs="Times New Roman"/>
          <w:color w:val="000000"/>
          <w:szCs w:val="24"/>
          <w:lang w:eastAsia="ru-RU"/>
        </w:rPr>
        <w:t>..</w:t>
      </w:r>
      <w:r w:rsidRPr="00832763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 </w:t>
      </w:r>
      <w:proofErr w:type="gramEnd"/>
      <w:r w:rsidRPr="00832763">
        <w:rPr>
          <w:rFonts w:eastAsia="Times New Roman" w:cs="Times New Roman"/>
          <w:color w:val="000000"/>
          <w:szCs w:val="24"/>
          <w:lang w:eastAsia="ru-RU"/>
        </w:rPr>
        <w:t>Нормативный срок освоения ООПООО для детей с ОВЗ может быть увеличен с учётом особенностей психофизического развития и индивидуальных возможностей детей (в соответствии с рекомендациями ПМПК).</w:t>
      </w:r>
    </w:p>
    <w:p w:rsidR="00697F5F" w:rsidRPr="00832763" w:rsidRDefault="00697F5F" w:rsidP="00AD5939">
      <w:pPr>
        <w:shd w:val="clear" w:color="auto" w:fill="FFFFFF"/>
        <w:spacing w:before="150" w:after="150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 </w:t>
      </w:r>
      <w:r w:rsidRPr="00832763">
        <w:rPr>
          <w:rFonts w:eastAsia="Times New Roman" w:cs="Times New Roman"/>
          <w:b/>
          <w:bCs/>
          <w:color w:val="333333"/>
          <w:szCs w:val="24"/>
          <w:lang w:eastAsia="ru-RU"/>
        </w:rPr>
        <w:t>2. Структура и содержание ООП ООО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2.1. ООП ООО содержит обязательную часть и часть, формируемую участниками образовательного процесса. Обязательная часть ООП ООО составляет 80%, а часть, формируемая участниками образовательного процесса, − 20% от общего объема ООП ООО.</w:t>
      </w:r>
    </w:p>
    <w:p w:rsidR="00697F5F" w:rsidRPr="00832763" w:rsidRDefault="00697F5F" w:rsidP="00832763">
      <w:pPr>
        <w:shd w:val="clear" w:color="auto" w:fill="FFFFFF"/>
        <w:ind w:right="43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Обязательная часть ООП ООО разрабатывается Школой на основе </w:t>
      </w:r>
      <w:r w:rsidRPr="00832763">
        <w:rPr>
          <w:rFonts w:eastAsia="Times New Roman" w:cs="Times New Roman"/>
          <w:color w:val="333333"/>
          <w:spacing w:val="-1"/>
          <w:szCs w:val="24"/>
          <w:lang w:eastAsia="ru-RU"/>
        </w:rPr>
        <w:t>примерной основной общеобразовательной программы основного общего образования в соответствии с требованиями ФГОС общего образования с</w:t>
      </w:r>
      <w:r w:rsidRPr="00832763">
        <w:rPr>
          <w:rFonts w:eastAsia="Times New Roman" w:cs="Times New Roman"/>
          <w:color w:val="333333"/>
          <w:szCs w:val="24"/>
          <w:lang w:eastAsia="ru-RU"/>
        </w:rPr>
        <w:t>оответствующего уровня (ступени).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Часть, формируемая участниками образовательного процесса, разрабатывается Школой с учетом социального заказа - выявленных и согласованных образовательных потребностей и запросов обучающихся, а также региональных, национальных и этнокультурных особенностей.</w:t>
      </w:r>
    </w:p>
    <w:p w:rsidR="00697F5F" w:rsidRPr="00832763" w:rsidRDefault="00697F5F" w:rsidP="00832763">
      <w:pPr>
        <w:shd w:val="clear" w:color="auto" w:fill="FFFFFF"/>
        <w:spacing w:line="195" w:lineRule="atLeast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lastRenderedPageBreak/>
        <w:t>2.2 ООП ООО Школы в соответствии с требованиями ФГОС ООО содержит три раздела: целевой, содержательный и организационный.</w:t>
      </w:r>
    </w:p>
    <w:p w:rsidR="00697F5F" w:rsidRPr="00832763" w:rsidRDefault="00697F5F" w:rsidP="00832763">
      <w:pPr>
        <w:shd w:val="clear" w:color="auto" w:fill="FFFFFF"/>
        <w:ind w:firstLine="540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2.3 Целевой раздел определяет общее назначение, цели, задачи и планируемые результаты реализации соответствующего уровня (ступени), а также способы определения достижения этих целей и результатов.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2.3.1. Целевой раздел включает:</w:t>
      </w:r>
    </w:p>
    <w:p w:rsidR="00697F5F" w:rsidRPr="00AD5939" w:rsidRDefault="00697F5F" w:rsidP="00AD5939">
      <w:pPr>
        <w:pStyle w:val="a7"/>
        <w:numPr>
          <w:ilvl w:val="0"/>
          <w:numId w:val="4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>Пояснительную записку;</w:t>
      </w:r>
    </w:p>
    <w:p w:rsidR="00697F5F" w:rsidRPr="00AD5939" w:rsidRDefault="00697F5F" w:rsidP="00AD5939">
      <w:pPr>
        <w:pStyle w:val="a7"/>
        <w:numPr>
          <w:ilvl w:val="0"/>
          <w:numId w:val="4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>Планируемые результаты освоения обучающимися ООП ООО;</w:t>
      </w:r>
    </w:p>
    <w:p w:rsidR="00697F5F" w:rsidRPr="00AD5939" w:rsidRDefault="00697F5F" w:rsidP="00AD5939">
      <w:pPr>
        <w:pStyle w:val="a7"/>
        <w:numPr>
          <w:ilvl w:val="0"/>
          <w:numId w:val="4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>Систему оценки достижения планируемых результатов освоения ООП ООО.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2.3.2. Пояснительная записка должна раскрывать:</w:t>
      </w:r>
    </w:p>
    <w:p w:rsidR="00697F5F" w:rsidRPr="00AD5939" w:rsidRDefault="00697F5F" w:rsidP="00AD5939">
      <w:pPr>
        <w:pStyle w:val="a7"/>
        <w:numPr>
          <w:ilvl w:val="0"/>
          <w:numId w:val="6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000000"/>
          <w:szCs w:val="24"/>
          <w:lang w:eastAsia="ru-RU"/>
        </w:rPr>
        <w:t>цели и задачи реализации ООП ООО, конкретизированные в соответствии с требованиями ФГОС к результатам освоения обучающимися ООП ООО;</w:t>
      </w:r>
    </w:p>
    <w:p w:rsidR="00697F5F" w:rsidRPr="00AD5939" w:rsidRDefault="00697F5F" w:rsidP="00AD5939">
      <w:pPr>
        <w:pStyle w:val="a7"/>
        <w:numPr>
          <w:ilvl w:val="0"/>
          <w:numId w:val="6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000000"/>
          <w:szCs w:val="24"/>
          <w:lang w:eastAsia="ru-RU"/>
        </w:rPr>
        <w:t>принципы и подходы к формированию ООП ООО;</w:t>
      </w:r>
    </w:p>
    <w:p w:rsidR="00697F5F" w:rsidRPr="00AD5939" w:rsidRDefault="00697F5F" w:rsidP="00AD5939">
      <w:pPr>
        <w:pStyle w:val="a7"/>
        <w:numPr>
          <w:ilvl w:val="0"/>
          <w:numId w:val="6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000000"/>
          <w:szCs w:val="24"/>
          <w:lang w:eastAsia="ru-RU"/>
        </w:rPr>
        <w:t>состав участников образовательного процесса Школы;</w:t>
      </w:r>
    </w:p>
    <w:p w:rsidR="00697F5F" w:rsidRPr="00AD5939" w:rsidRDefault="00697F5F" w:rsidP="00AD5939">
      <w:pPr>
        <w:pStyle w:val="a7"/>
        <w:numPr>
          <w:ilvl w:val="0"/>
          <w:numId w:val="6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000000"/>
          <w:szCs w:val="24"/>
          <w:lang w:eastAsia="ru-RU"/>
        </w:rPr>
        <w:t>общую характеристику ООП ООО с учетом специфики Школы.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000000"/>
          <w:szCs w:val="24"/>
          <w:lang w:eastAsia="ru-RU"/>
        </w:rPr>
        <w:t>2.3.3. </w:t>
      </w:r>
      <w:r w:rsidRPr="00832763">
        <w:rPr>
          <w:rFonts w:eastAsia="Times New Roman" w:cs="Times New Roman"/>
          <w:color w:val="333333"/>
          <w:szCs w:val="24"/>
          <w:lang w:eastAsia="ru-RU"/>
        </w:rPr>
        <w:t>Планируемые результаты освоения обучающимися ООП ООО должны:</w:t>
      </w:r>
    </w:p>
    <w:p w:rsidR="00697F5F" w:rsidRPr="00832763" w:rsidRDefault="00697F5F" w:rsidP="00AD5939">
      <w:pPr>
        <w:numPr>
          <w:ilvl w:val="0"/>
          <w:numId w:val="8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 xml:space="preserve">уточнять и конкретизировать общее понимание личностных, </w:t>
      </w:r>
      <w:proofErr w:type="spellStart"/>
      <w:r w:rsidRPr="00832763">
        <w:rPr>
          <w:rFonts w:eastAsia="Times New Roman" w:cs="Times New Roman"/>
          <w:color w:val="333333"/>
          <w:szCs w:val="24"/>
          <w:lang w:eastAsia="ru-RU"/>
        </w:rPr>
        <w:t>метапредметных</w:t>
      </w:r>
      <w:proofErr w:type="spellEnd"/>
      <w:r w:rsidRPr="00832763">
        <w:rPr>
          <w:rFonts w:eastAsia="Times New Roman" w:cs="Times New Roman"/>
          <w:color w:val="333333"/>
          <w:szCs w:val="24"/>
          <w:lang w:eastAsia="ru-RU"/>
        </w:rPr>
        <w:t xml:space="preserve"> и предметных результатов;</w:t>
      </w:r>
    </w:p>
    <w:p w:rsidR="00697F5F" w:rsidRPr="00832763" w:rsidRDefault="00697F5F" w:rsidP="00AD5939">
      <w:pPr>
        <w:numPr>
          <w:ilvl w:val="0"/>
          <w:numId w:val="8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обеспечивать связь между требованиями ФГОС ООО, образовательным процессом и системой оценки результатов освоения ООП ООО;</w:t>
      </w:r>
    </w:p>
    <w:p w:rsidR="00697F5F" w:rsidRPr="00832763" w:rsidRDefault="00697F5F" w:rsidP="00AD5939">
      <w:pPr>
        <w:numPr>
          <w:ilvl w:val="0"/>
          <w:numId w:val="8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 xml:space="preserve">являться содержательной и </w:t>
      </w:r>
      <w:proofErr w:type="spellStart"/>
      <w:r w:rsidRPr="00832763">
        <w:rPr>
          <w:rFonts w:eastAsia="Times New Roman" w:cs="Times New Roman"/>
          <w:color w:val="333333"/>
          <w:szCs w:val="24"/>
          <w:lang w:eastAsia="ru-RU"/>
        </w:rPr>
        <w:t>критериальной</w:t>
      </w:r>
      <w:proofErr w:type="spellEnd"/>
      <w:r w:rsidRPr="00832763">
        <w:rPr>
          <w:rFonts w:eastAsia="Times New Roman" w:cs="Times New Roman"/>
          <w:color w:val="333333"/>
          <w:szCs w:val="24"/>
          <w:lang w:eastAsia="ru-RU"/>
        </w:rPr>
        <w:t xml:space="preserve"> основой для разработки рабочих программ учебных предметов, а также для системы оценки качества освоения обучающимися ООП ООО в соответствии с требованиями ФГОС ООО.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000000"/>
          <w:szCs w:val="24"/>
          <w:lang w:eastAsia="ru-RU"/>
        </w:rPr>
        <w:t>2.3.4. Система оценки достижения планируемых результатов освоения ООП ООО должна:</w:t>
      </w:r>
    </w:p>
    <w:p w:rsidR="00697F5F" w:rsidRPr="00AD5939" w:rsidRDefault="00697F5F" w:rsidP="00AD5939">
      <w:pPr>
        <w:pStyle w:val="a7"/>
        <w:numPr>
          <w:ilvl w:val="0"/>
          <w:numId w:val="11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000000"/>
          <w:szCs w:val="24"/>
          <w:lang w:eastAsia="ru-RU"/>
        </w:rPr>
        <w:t>закреплять основные направления и цели оценочной деятельности, описание объекта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697F5F" w:rsidRPr="00AD5939" w:rsidRDefault="00697F5F" w:rsidP="00AD5939">
      <w:pPr>
        <w:pStyle w:val="a7"/>
        <w:numPr>
          <w:ilvl w:val="0"/>
          <w:numId w:val="11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000000"/>
          <w:szCs w:val="24"/>
          <w:lang w:eastAsia="ru-RU"/>
        </w:rPr>
        <w:t xml:space="preserve">обеспечивать комплексный, уровневый подходы к оценке результатов освоения ООП ООО, позволяющие вести оценку предметных, </w:t>
      </w:r>
      <w:proofErr w:type="spellStart"/>
      <w:r w:rsidRPr="00AD5939">
        <w:rPr>
          <w:rFonts w:eastAsia="Times New Roman" w:cs="Times New Roman"/>
          <w:color w:val="000000"/>
          <w:szCs w:val="24"/>
          <w:lang w:eastAsia="ru-RU"/>
        </w:rPr>
        <w:t>метапредметных</w:t>
      </w:r>
      <w:proofErr w:type="spellEnd"/>
      <w:r w:rsidRPr="00AD5939">
        <w:rPr>
          <w:rFonts w:eastAsia="Times New Roman" w:cs="Times New Roman"/>
          <w:color w:val="000000"/>
          <w:szCs w:val="24"/>
          <w:lang w:eastAsia="ru-RU"/>
        </w:rPr>
        <w:t xml:space="preserve"> и личностных результатов основного общего образования;</w:t>
      </w:r>
    </w:p>
    <w:p w:rsidR="00697F5F" w:rsidRPr="00AD5939" w:rsidRDefault="00697F5F" w:rsidP="00AD5939">
      <w:pPr>
        <w:pStyle w:val="a7"/>
        <w:numPr>
          <w:ilvl w:val="0"/>
          <w:numId w:val="11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000000"/>
          <w:szCs w:val="24"/>
          <w:lang w:eastAsia="ru-RU"/>
        </w:rPr>
        <w:t>предусматривать оценку достижений обучающихся (итоговая оценка обучающихся, освоивших ООП ООО);</w:t>
      </w:r>
    </w:p>
    <w:p w:rsidR="00AD5939" w:rsidRPr="00AD5939" w:rsidRDefault="00697F5F" w:rsidP="00AD5939">
      <w:pPr>
        <w:pStyle w:val="a7"/>
        <w:numPr>
          <w:ilvl w:val="0"/>
          <w:numId w:val="11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>позволять осуществлять оценку динамики учебных достижений обучающихся;</w:t>
      </w:r>
    </w:p>
    <w:p w:rsidR="00697F5F" w:rsidRPr="00AD5939" w:rsidRDefault="00697F5F" w:rsidP="00AD5939">
      <w:pPr>
        <w:pStyle w:val="a7"/>
        <w:numPr>
          <w:ilvl w:val="0"/>
          <w:numId w:val="11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>отражать оценку результатов деятельности Школы.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 xml:space="preserve">2.4 Содержательный раздел определяет общее содержание образования и включает все программы, ориентированные на достижение личностных, предметных и </w:t>
      </w:r>
      <w:proofErr w:type="spellStart"/>
      <w:r w:rsidRPr="00832763">
        <w:rPr>
          <w:rFonts w:eastAsia="Times New Roman" w:cs="Times New Roman"/>
          <w:color w:val="333333"/>
          <w:szCs w:val="24"/>
          <w:lang w:eastAsia="ru-RU"/>
        </w:rPr>
        <w:t>метапредметных</w:t>
      </w:r>
      <w:proofErr w:type="spellEnd"/>
      <w:r w:rsidRPr="00832763">
        <w:rPr>
          <w:rFonts w:eastAsia="Times New Roman" w:cs="Times New Roman"/>
          <w:color w:val="333333"/>
          <w:szCs w:val="24"/>
          <w:lang w:eastAsia="ru-RU"/>
        </w:rPr>
        <w:t xml:space="preserve"> результатов:</w:t>
      </w:r>
    </w:p>
    <w:p w:rsidR="00697F5F" w:rsidRPr="00AD5939" w:rsidRDefault="00697F5F" w:rsidP="00AD5939">
      <w:pPr>
        <w:pStyle w:val="a7"/>
        <w:numPr>
          <w:ilvl w:val="0"/>
          <w:numId w:val="12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>Программу развития универсальных учебных действий (дале</w:t>
      </w:r>
      <w:proofErr w:type="gramStart"/>
      <w:r w:rsidRPr="00AD5939">
        <w:rPr>
          <w:rFonts w:eastAsia="Times New Roman" w:cs="Times New Roman"/>
          <w:color w:val="333333"/>
          <w:szCs w:val="24"/>
          <w:lang w:eastAsia="ru-RU"/>
        </w:rPr>
        <w:t>е-</w:t>
      </w:r>
      <w:proofErr w:type="gramEnd"/>
      <w:r w:rsidRPr="00AD5939">
        <w:rPr>
          <w:rFonts w:eastAsia="Times New Roman" w:cs="Times New Roman"/>
          <w:color w:val="333333"/>
          <w:szCs w:val="24"/>
          <w:lang w:eastAsia="ru-RU"/>
        </w:rPr>
        <w:t xml:space="preserve"> УУД) на ступени основного общего образования;</w:t>
      </w:r>
    </w:p>
    <w:p w:rsidR="00697F5F" w:rsidRPr="00AD5939" w:rsidRDefault="00697F5F" w:rsidP="00AD5939">
      <w:pPr>
        <w:pStyle w:val="a7"/>
        <w:numPr>
          <w:ilvl w:val="0"/>
          <w:numId w:val="12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>Программы отдельных учебных предметов, курсов;</w:t>
      </w:r>
    </w:p>
    <w:p w:rsidR="00697F5F" w:rsidRPr="00AD5939" w:rsidRDefault="00697F5F" w:rsidP="00AD5939">
      <w:pPr>
        <w:pStyle w:val="a7"/>
        <w:numPr>
          <w:ilvl w:val="0"/>
          <w:numId w:val="12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 xml:space="preserve">Программу воспитания и </w:t>
      </w:r>
      <w:proofErr w:type="gramStart"/>
      <w:r w:rsidRPr="00AD5939">
        <w:rPr>
          <w:rFonts w:eastAsia="Times New Roman" w:cs="Times New Roman"/>
          <w:color w:val="333333"/>
          <w:szCs w:val="24"/>
          <w:lang w:eastAsia="ru-RU"/>
        </w:rPr>
        <w:t>социализации</w:t>
      </w:r>
      <w:proofErr w:type="gramEnd"/>
      <w:r w:rsidRPr="00AD5939">
        <w:rPr>
          <w:rFonts w:eastAsia="Times New Roman" w:cs="Times New Roman"/>
          <w:color w:val="333333"/>
          <w:szCs w:val="24"/>
          <w:lang w:eastAsia="ru-RU"/>
        </w:rPr>
        <w:t xml:space="preserve"> обучающихся на ступени основного общего образования;</w:t>
      </w:r>
    </w:p>
    <w:p w:rsidR="00697F5F" w:rsidRPr="00AD5939" w:rsidRDefault="00697F5F" w:rsidP="00AD5939">
      <w:pPr>
        <w:pStyle w:val="a7"/>
        <w:numPr>
          <w:ilvl w:val="0"/>
          <w:numId w:val="12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>Программу коррекционной работы.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2.4.1. Программа развития УУД в основной школе определяет:</w:t>
      </w:r>
    </w:p>
    <w:p w:rsidR="00697F5F" w:rsidRPr="00AD5939" w:rsidRDefault="00697F5F" w:rsidP="00AD5939">
      <w:pPr>
        <w:pStyle w:val="a7"/>
        <w:numPr>
          <w:ilvl w:val="0"/>
          <w:numId w:val="14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 xml:space="preserve">цели и задачи взаимодействия педагогов и обучающихся по развитию универсальных учебных действий в основной школе, описание основных подходов, обеспечивающих эффективное их усвоение </w:t>
      </w:r>
      <w:proofErr w:type="gramStart"/>
      <w:r w:rsidRPr="00AD5939">
        <w:rPr>
          <w:rFonts w:eastAsia="Times New Roman" w:cs="Times New Roman"/>
          <w:color w:val="333333"/>
          <w:szCs w:val="24"/>
          <w:lang w:eastAsia="ru-RU"/>
        </w:rPr>
        <w:t>обучающимися</w:t>
      </w:r>
      <w:proofErr w:type="gramEnd"/>
      <w:r w:rsidRPr="00AD5939">
        <w:rPr>
          <w:rFonts w:eastAsia="Times New Roman" w:cs="Times New Roman"/>
          <w:color w:val="333333"/>
          <w:szCs w:val="24"/>
          <w:lang w:eastAsia="ru-RU"/>
        </w:rPr>
        <w:t>, взаимосвязи содержания урочной и внеурочной деятельности обучающихся по развитию УУД;</w:t>
      </w:r>
    </w:p>
    <w:p w:rsidR="00697F5F" w:rsidRPr="00AD5939" w:rsidRDefault="00697F5F" w:rsidP="00AD5939">
      <w:pPr>
        <w:pStyle w:val="a7"/>
        <w:numPr>
          <w:ilvl w:val="0"/>
          <w:numId w:val="14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 xml:space="preserve">планируемые результаты усвоения обучающимися познавательных, регулятивных и коммуникативных универсальных учебных действий, показатели уровней и степени владения ими, их взаимосвязь с другими </w:t>
      </w:r>
      <w:r w:rsidRPr="00AD5939">
        <w:rPr>
          <w:rFonts w:eastAsia="Times New Roman" w:cs="Times New Roman"/>
          <w:color w:val="333333"/>
          <w:szCs w:val="24"/>
          <w:lang w:eastAsia="ru-RU"/>
        </w:rPr>
        <w:lastRenderedPageBreak/>
        <w:t>результатами освоения основной образовательной программы основного общего образования;</w:t>
      </w:r>
    </w:p>
    <w:p w:rsidR="00697F5F" w:rsidRPr="00AD5939" w:rsidRDefault="00697F5F" w:rsidP="00AD5939">
      <w:pPr>
        <w:pStyle w:val="a7"/>
        <w:numPr>
          <w:ilvl w:val="0"/>
          <w:numId w:val="14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>ценностные ориентиры развития универсальных учебных действий, место и формы развития УУД: образовательные области, учебные предметы, внеурочные занятия и т. п.</w:t>
      </w:r>
    </w:p>
    <w:p w:rsidR="00697F5F" w:rsidRPr="00AD5939" w:rsidRDefault="00697F5F" w:rsidP="00AD5939">
      <w:pPr>
        <w:pStyle w:val="a7"/>
        <w:numPr>
          <w:ilvl w:val="0"/>
          <w:numId w:val="14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>связь универсальных учебных действий с содержанием учебных предметов;</w:t>
      </w:r>
    </w:p>
    <w:p w:rsidR="00697F5F" w:rsidRPr="00AD5939" w:rsidRDefault="00697F5F" w:rsidP="00AD5939">
      <w:pPr>
        <w:pStyle w:val="a7"/>
        <w:numPr>
          <w:ilvl w:val="0"/>
          <w:numId w:val="14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 xml:space="preserve">основные направления деятельности по развитию УУД в основной школе, описание технологии включения развивающих </w:t>
      </w:r>
      <w:proofErr w:type="gramStart"/>
      <w:r w:rsidRPr="00AD5939">
        <w:rPr>
          <w:rFonts w:eastAsia="Times New Roman" w:cs="Times New Roman"/>
          <w:color w:val="333333"/>
          <w:szCs w:val="24"/>
          <w:lang w:eastAsia="ru-RU"/>
        </w:rPr>
        <w:t>задач</w:t>
      </w:r>
      <w:proofErr w:type="gramEnd"/>
      <w:r w:rsidRPr="00AD5939">
        <w:rPr>
          <w:rFonts w:eastAsia="Times New Roman" w:cs="Times New Roman"/>
          <w:color w:val="333333"/>
          <w:szCs w:val="24"/>
          <w:lang w:eastAsia="ru-RU"/>
        </w:rPr>
        <w:t xml:space="preserve"> как в урочную, так и внеурочную деятельность обучающихся;</w:t>
      </w:r>
    </w:p>
    <w:p w:rsidR="00697F5F" w:rsidRPr="00AD5939" w:rsidRDefault="00697F5F" w:rsidP="00AD5939">
      <w:pPr>
        <w:pStyle w:val="a7"/>
        <w:numPr>
          <w:ilvl w:val="0"/>
          <w:numId w:val="14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>условия развития УУД;</w:t>
      </w:r>
    </w:p>
    <w:p w:rsidR="00697F5F" w:rsidRPr="00AD5939" w:rsidRDefault="00697F5F" w:rsidP="00AD5939">
      <w:pPr>
        <w:pStyle w:val="a7"/>
        <w:numPr>
          <w:ilvl w:val="0"/>
          <w:numId w:val="14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 xml:space="preserve">преемственность программы развития универсальных учебных действий при переходе </w:t>
      </w:r>
      <w:proofErr w:type="gramStart"/>
      <w:r w:rsidRPr="00AD5939">
        <w:rPr>
          <w:rFonts w:eastAsia="Times New Roman" w:cs="Times New Roman"/>
          <w:color w:val="333333"/>
          <w:szCs w:val="24"/>
          <w:lang w:eastAsia="ru-RU"/>
        </w:rPr>
        <w:t>от</w:t>
      </w:r>
      <w:proofErr w:type="gramEnd"/>
      <w:r w:rsidRPr="00AD5939">
        <w:rPr>
          <w:rFonts w:eastAsia="Times New Roman" w:cs="Times New Roman"/>
          <w:color w:val="333333"/>
          <w:szCs w:val="24"/>
          <w:lang w:eastAsia="ru-RU"/>
        </w:rPr>
        <w:t xml:space="preserve"> начального к основному общему образованию.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2.4.2. Программы отдельных учебных предметов, курсов должны обеспечивать достижение планируемых результатов освоения ООП ООО.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Программы отдельных учебных предметов, курсов разрабатываются на основе Положения о рабочей программе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 xml:space="preserve">2.4.3. Программа воспитания и </w:t>
      </w:r>
      <w:proofErr w:type="gramStart"/>
      <w:r w:rsidRPr="00832763">
        <w:rPr>
          <w:rFonts w:eastAsia="Times New Roman" w:cs="Times New Roman"/>
          <w:color w:val="333333"/>
          <w:szCs w:val="24"/>
          <w:lang w:eastAsia="ru-RU"/>
        </w:rPr>
        <w:t>социализации</w:t>
      </w:r>
      <w:proofErr w:type="gramEnd"/>
      <w:r w:rsidRPr="00832763">
        <w:rPr>
          <w:rFonts w:eastAsia="Times New Roman" w:cs="Times New Roman"/>
          <w:color w:val="333333"/>
          <w:szCs w:val="24"/>
          <w:lang w:eastAsia="ru-RU"/>
        </w:rPr>
        <w:t xml:space="preserve"> обучающихся на ступени основного общего образования должна описывать:</w:t>
      </w:r>
    </w:p>
    <w:p w:rsidR="00697F5F" w:rsidRPr="00AD5939" w:rsidRDefault="00697F5F" w:rsidP="00AD5939">
      <w:pPr>
        <w:pStyle w:val="a7"/>
        <w:numPr>
          <w:ilvl w:val="0"/>
          <w:numId w:val="16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 xml:space="preserve">цели и задачи духовно- нравственного развития, воспитания и социализации </w:t>
      </w:r>
      <w:proofErr w:type="gramStart"/>
      <w:r w:rsidRPr="00AD5939">
        <w:rPr>
          <w:rFonts w:eastAsia="Times New Roman" w:cs="Times New Roman"/>
          <w:color w:val="333333"/>
          <w:szCs w:val="24"/>
          <w:lang w:eastAsia="ru-RU"/>
        </w:rPr>
        <w:t>обучающихся</w:t>
      </w:r>
      <w:proofErr w:type="gramEnd"/>
      <w:r w:rsidRPr="00AD5939">
        <w:rPr>
          <w:rFonts w:eastAsia="Times New Roman" w:cs="Times New Roman"/>
          <w:color w:val="333333"/>
          <w:szCs w:val="24"/>
          <w:lang w:eastAsia="ru-RU"/>
        </w:rPr>
        <w:t>;</w:t>
      </w:r>
    </w:p>
    <w:p w:rsidR="00697F5F" w:rsidRPr="00AD5939" w:rsidRDefault="00697F5F" w:rsidP="00AD5939">
      <w:pPr>
        <w:pStyle w:val="a7"/>
        <w:numPr>
          <w:ilvl w:val="0"/>
          <w:numId w:val="16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>ценностные ориентиры, лежащие в основе ООП ООО;</w:t>
      </w:r>
    </w:p>
    <w:p w:rsidR="00697F5F" w:rsidRPr="00AD5939" w:rsidRDefault="00697F5F" w:rsidP="00AD5939">
      <w:pPr>
        <w:pStyle w:val="a7"/>
        <w:numPr>
          <w:ilvl w:val="0"/>
          <w:numId w:val="16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 xml:space="preserve">направления деятельности по духовно-нравственному развитию и воспитанию, социализации и профессиональной ориентации, формированию экологической культуры, здорового и безопасного образа жизни с учетом специфики Школы, виды деятельности и формы занятий с </w:t>
      </w:r>
      <w:proofErr w:type="gramStart"/>
      <w:r w:rsidRPr="00AD5939">
        <w:rPr>
          <w:rFonts w:eastAsia="Times New Roman" w:cs="Times New Roman"/>
          <w:color w:val="333333"/>
          <w:szCs w:val="24"/>
          <w:lang w:eastAsia="ru-RU"/>
        </w:rPr>
        <w:t>обучающимися</w:t>
      </w:r>
      <w:proofErr w:type="gramEnd"/>
      <w:r w:rsidRPr="00AD5939">
        <w:rPr>
          <w:rFonts w:eastAsia="Times New Roman" w:cs="Times New Roman"/>
          <w:color w:val="333333"/>
          <w:szCs w:val="24"/>
          <w:lang w:eastAsia="ru-RU"/>
        </w:rPr>
        <w:t xml:space="preserve"> по каждому из направлений;</w:t>
      </w:r>
    </w:p>
    <w:p w:rsidR="00697F5F" w:rsidRPr="00AD5939" w:rsidRDefault="00697F5F" w:rsidP="00AD5939">
      <w:pPr>
        <w:pStyle w:val="a7"/>
        <w:numPr>
          <w:ilvl w:val="0"/>
          <w:numId w:val="16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>основные формы организации педагогической поддержки социализации обучающихся по каждому направлению с учетом урочной и внеурочной деятельности, а также формы участия социальных партнеров по направлениям социального воспитания;</w:t>
      </w:r>
    </w:p>
    <w:p w:rsidR="00697F5F" w:rsidRPr="00AD5939" w:rsidRDefault="00697F5F" w:rsidP="00AD5939">
      <w:pPr>
        <w:pStyle w:val="a7"/>
        <w:numPr>
          <w:ilvl w:val="0"/>
          <w:numId w:val="16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 xml:space="preserve">планируемые результаты воспитания и социализации </w:t>
      </w:r>
      <w:proofErr w:type="gramStart"/>
      <w:r w:rsidRPr="00AD5939">
        <w:rPr>
          <w:rFonts w:eastAsia="Times New Roman" w:cs="Times New Roman"/>
          <w:color w:val="333333"/>
          <w:szCs w:val="24"/>
          <w:lang w:eastAsia="ru-RU"/>
        </w:rPr>
        <w:t>обучающихся</w:t>
      </w:r>
      <w:proofErr w:type="gramEnd"/>
      <w:r w:rsidRPr="00AD5939">
        <w:rPr>
          <w:rFonts w:eastAsia="Times New Roman" w:cs="Times New Roman"/>
          <w:color w:val="333333"/>
          <w:szCs w:val="24"/>
          <w:lang w:eastAsia="ru-RU"/>
        </w:rPr>
        <w:t>;</w:t>
      </w:r>
    </w:p>
    <w:p w:rsidR="00697F5F" w:rsidRPr="00AD5939" w:rsidRDefault="00697F5F" w:rsidP="00AD5939">
      <w:pPr>
        <w:pStyle w:val="a7"/>
        <w:numPr>
          <w:ilvl w:val="0"/>
          <w:numId w:val="16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 xml:space="preserve">указывать методики и инструментарий мониторинга духовно- нравственного развития, воспитания и социализации </w:t>
      </w:r>
      <w:proofErr w:type="gramStart"/>
      <w:r w:rsidRPr="00AD5939">
        <w:rPr>
          <w:rFonts w:eastAsia="Times New Roman" w:cs="Times New Roman"/>
          <w:color w:val="333333"/>
          <w:szCs w:val="24"/>
          <w:lang w:eastAsia="ru-RU"/>
        </w:rPr>
        <w:t>обучающихся</w:t>
      </w:r>
      <w:proofErr w:type="gramEnd"/>
      <w:r w:rsidRPr="00AD5939">
        <w:rPr>
          <w:rFonts w:eastAsia="Times New Roman" w:cs="Times New Roman"/>
          <w:color w:val="333333"/>
          <w:szCs w:val="24"/>
          <w:lang w:eastAsia="ru-RU"/>
        </w:rPr>
        <w:t>.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2.4.4. Программа коррекционной работы должна содержать:</w:t>
      </w:r>
    </w:p>
    <w:p w:rsidR="00697F5F" w:rsidRPr="00AD5939" w:rsidRDefault="00697F5F" w:rsidP="00AD5939">
      <w:pPr>
        <w:pStyle w:val="a7"/>
        <w:numPr>
          <w:ilvl w:val="0"/>
          <w:numId w:val="18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000000"/>
          <w:szCs w:val="24"/>
          <w:lang w:eastAsia="ru-RU"/>
        </w:rPr>
        <w:t>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здоровья, их интеграцию в образовательном учреждении и освоение ими ООП ООО;</w:t>
      </w:r>
    </w:p>
    <w:p w:rsidR="00697F5F" w:rsidRPr="00AD5939" w:rsidRDefault="00697F5F" w:rsidP="00AD5939">
      <w:pPr>
        <w:pStyle w:val="a7"/>
        <w:numPr>
          <w:ilvl w:val="0"/>
          <w:numId w:val="18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000000"/>
          <w:szCs w:val="24"/>
          <w:lang w:eastAsia="ru-RU"/>
        </w:rPr>
        <w:t>систему комплексного психолого-медико-педагогического сопровождения детей с ограниченными возможностями здоровья в условиях образовательного процесса, включающего психолого-медико-педагогическое обследование детей с целью выявления их особых образовательных потребностей, мониторинг динамики развития детей, их успешности в освоении ООП ООО;</w:t>
      </w:r>
    </w:p>
    <w:p w:rsidR="00697F5F" w:rsidRPr="00AD5939" w:rsidRDefault="00697F5F" w:rsidP="00AD5939">
      <w:pPr>
        <w:pStyle w:val="a7"/>
        <w:numPr>
          <w:ilvl w:val="0"/>
          <w:numId w:val="18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proofErr w:type="gramStart"/>
      <w:r w:rsidRPr="00AD5939">
        <w:rPr>
          <w:rFonts w:eastAsia="Times New Roman" w:cs="Times New Roman"/>
          <w:color w:val="000000"/>
          <w:szCs w:val="24"/>
          <w:lang w:eastAsia="ru-RU"/>
        </w:rPr>
        <w:t xml:space="preserve">описание специальных условий обучения и воспитания детей с ограниченными возможностями здоровья, в том числе </w:t>
      </w:r>
      <w:proofErr w:type="spellStart"/>
      <w:r w:rsidRPr="00AD5939">
        <w:rPr>
          <w:rFonts w:eastAsia="Times New Roman" w:cs="Times New Roman"/>
          <w:color w:val="000000"/>
          <w:szCs w:val="24"/>
          <w:lang w:eastAsia="ru-RU"/>
        </w:rPr>
        <w:t>безбарьерной</w:t>
      </w:r>
      <w:proofErr w:type="spellEnd"/>
      <w:r w:rsidRPr="00AD5939">
        <w:rPr>
          <w:rFonts w:eastAsia="Times New Roman" w:cs="Times New Roman"/>
          <w:color w:val="000000"/>
          <w:szCs w:val="24"/>
          <w:lang w:eastAsia="ru-RU"/>
        </w:rPr>
        <w:t xml:space="preserve"> среды их жизнедеятельности,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занятий;</w:t>
      </w:r>
      <w:proofErr w:type="gramEnd"/>
    </w:p>
    <w:p w:rsidR="00697F5F" w:rsidRPr="00AD5939" w:rsidRDefault="00697F5F" w:rsidP="00AD5939">
      <w:pPr>
        <w:pStyle w:val="a7"/>
        <w:numPr>
          <w:ilvl w:val="0"/>
          <w:numId w:val="18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000000"/>
          <w:szCs w:val="24"/>
          <w:lang w:eastAsia="ru-RU"/>
        </w:rPr>
        <w:lastRenderedPageBreak/>
        <w:t>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образовательного учреждения и других организаций, специализирующихся в области семьи и других институтов общества, который должен обеспечиваться в единстве урочной, внеурочной и внешкольной деятельности;</w:t>
      </w:r>
    </w:p>
    <w:p w:rsidR="00697F5F" w:rsidRPr="00AD5939" w:rsidRDefault="00697F5F" w:rsidP="00AD5939">
      <w:pPr>
        <w:pStyle w:val="a7"/>
        <w:numPr>
          <w:ilvl w:val="0"/>
          <w:numId w:val="18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>планируемые результаты коррекционной работы.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2.5 Организационный раздел определяет общие рамки организации образовательного процесса, а также механизмы реализации ООП ООО.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2.5.1.Организационный раздел включает:</w:t>
      </w:r>
    </w:p>
    <w:p w:rsidR="00697F5F" w:rsidRPr="00AD5939" w:rsidRDefault="00697F5F" w:rsidP="00AD5939">
      <w:pPr>
        <w:pStyle w:val="a7"/>
        <w:numPr>
          <w:ilvl w:val="0"/>
          <w:numId w:val="19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>Учебный план;</w:t>
      </w:r>
    </w:p>
    <w:p w:rsidR="00697F5F" w:rsidRPr="00AD5939" w:rsidRDefault="00697F5F" w:rsidP="00AD5939">
      <w:pPr>
        <w:pStyle w:val="a7"/>
        <w:numPr>
          <w:ilvl w:val="0"/>
          <w:numId w:val="19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>Систему условий реализации ООП ООО в соответствии с требованиями ФГОС ООО.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2.5.2. Учебный план должен отражать:</w:t>
      </w:r>
    </w:p>
    <w:p w:rsidR="00697F5F" w:rsidRPr="00AD5939" w:rsidRDefault="00697F5F" w:rsidP="00AD5939">
      <w:pPr>
        <w:pStyle w:val="a7"/>
        <w:numPr>
          <w:ilvl w:val="0"/>
          <w:numId w:val="21"/>
        </w:numPr>
        <w:shd w:val="clear" w:color="auto" w:fill="FFFFFF"/>
        <w:tabs>
          <w:tab w:val="left" w:pos="284"/>
        </w:tabs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>состав учебных предметов и распределение учебного времени по классам и предметам;</w:t>
      </w:r>
    </w:p>
    <w:p w:rsidR="00697F5F" w:rsidRPr="00AD5939" w:rsidRDefault="00697F5F" w:rsidP="00AD5939">
      <w:pPr>
        <w:pStyle w:val="a7"/>
        <w:numPr>
          <w:ilvl w:val="0"/>
          <w:numId w:val="21"/>
        </w:numPr>
        <w:shd w:val="clear" w:color="auto" w:fill="FFFFFF"/>
        <w:tabs>
          <w:tab w:val="left" w:pos="284"/>
        </w:tabs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>особенности содержания образования в Школе;</w:t>
      </w:r>
    </w:p>
    <w:p w:rsidR="00697F5F" w:rsidRPr="00AD5939" w:rsidRDefault="00697F5F" w:rsidP="00AD5939">
      <w:pPr>
        <w:pStyle w:val="a7"/>
        <w:numPr>
          <w:ilvl w:val="0"/>
          <w:numId w:val="21"/>
        </w:numPr>
        <w:shd w:val="clear" w:color="auto" w:fill="FFFFFF"/>
        <w:tabs>
          <w:tab w:val="left" w:pos="284"/>
        </w:tabs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>состав и структуру направлений внеурочной деятельности Школы.</w:t>
      </w:r>
    </w:p>
    <w:p w:rsidR="00697F5F" w:rsidRPr="00AD5939" w:rsidRDefault="00697F5F" w:rsidP="00AD5939">
      <w:pPr>
        <w:shd w:val="clear" w:color="auto" w:fill="FFFFFF"/>
        <w:tabs>
          <w:tab w:val="left" w:pos="284"/>
        </w:tabs>
        <w:ind w:left="644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>ООП ООО может включать как один, так и несколько учебных планов.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2.5.3. Система условий реализации ООП ООО должна содержать:</w:t>
      </w:r>
    </w:p>
    <w:p w:rsidR="00697F5F" w:rsidRPr="00AD5939" w:rsidRDefault="00697F5F" w:rsidP="00AD5939">
      <w:pPr>
        <w:pStyle w:val="a7"/>
        <w:numPr>
          <w:ilvl w:val="0"/>
          <w:numId w:val="23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>описание кадровых, психолого-педагогических, финансовых, материально-</w:t>
      </w:r>
      <w:proofErr w:type="spellStart"/>
      <w:r w:rsidRPr="00AD5939">
        <w:rPr>
          <w:rFonts w:eastAsia="Times New Roman" w:cs="Times New Roman"/>
          <w:color w:val="333333"/>
          <w:szCs w:val="24"/>
          <w:lang w:eastAsia="ru-RU"/>
        </w:rPr>
        <w:t>технических</w:t>
      </w:r>
      <w:proofErr w:type="gramStart"/>
      <w:r w:rsidRPr="00AD5939">
        <w:rPr>
          <w:rFonts w:eastAsia="Times New Roman" w:cs="Times New Roman"/>
          <w:color w:val="333333"/>
          <w:szCs w:val="24"/>
          <w:lang w:eastAsia="ru-RU"/>
        </w:rPr>
        <w:t>,и</w:t>
      </w:r>
      <w:proofErr w:type="gramEnd"/>
      <w:r w:rsidRPr="00AD5939">
        <w:rPr>
          <w:rFonts w:eastAsia="Times New Roman" w:cs="Times New Roman"/>
          <w:color w:val="333333"/>
          <w:szCs w:val="24"/>
          <w:lang w:eastAsia="ru-RU"/>
        </w:rPr>
        <w:t>нформационно</w:t>
      </w:r>
      <w:proofErr w:type="spellEnd"/>
      <w:r w:rsidRPr="00AD5939">
        <w:rPr>
          <w:rFonts w:eastAsia="Times New Roman" w:cs="Times New Roman"/>
          <w:color w:val="333333"/>
          <w:szCs w:val="24"/>
          <w:lang w:eastAsia="ru-RU"/>
        </w:rPr>
        <w:t>-методических условий и ресурсов;</w:t>
      </w:r>
    </w:p>
    <w:p w:rsidR="00697F5F" w:rsidRPr="00AD5939" w:rsidRDefault="00697F5F" w:rsidP="00AD5939">
      <w:pPr>
        <w:pStyle w:val="a7"/>
        <w:numPr>
          <w:ilvl w:val="0"/>
          <w:numId w:val="23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>обоснование необходимых изменений в имеющихся условиях в соответствии с целями и приоритетами ООП ООО Школы;</w:t>
      </w:r>
    </w:p>
    <w:p w:rsidR="00697F5F" w:rsidRPr="00AD5939" w:rsidRDefault="00697F5F" w:rsidP="00AD5939">
      <w:pPr>
        <w:pStyle w:val="a7"/>
        <w:numPr>
          <w:ilvl w:val="0"/>
          <w:numId w:val="23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>механизмы достижения целевых ориентиров в системе условий;</w:t>
      </w:r>
    </w:p>
    <w:p w:rsidR="00697F5F" w:rsidRPr="00AD5939" w:rsidRDefault="00697F5F" w:rsidP="00AD5939">
      <w:pPr>
        <w:pStyle w:val="a7"/>
        <w:numPr>
          <w:ilvl w:val="0"/>
          <w:numId w:val="23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>сетевой график (дорожную карту) по формированию необходимой системы условий;</w:t>
      </w:r>
    </w:p>
    <w:p w:rsidR="00697F5F" w:rsidRPr="00AD5939" w:rsidRDefault="00697F5F" w:rsidP="00AD5939">
      <w:pPr>
        <w:pStyle w:val="a7"/>
        <w:numPr>
          <w:ilvl w:val="0"/>
          <w:numId w:val="23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>систему оценки условий.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b/>
          <w:bCs/>
          <w:color w:val="333333"/>
          <w:szCs w:val="24"/>
          <w:lang w:eastAsia="ru-RU"/>
        </w:rPr>
        <w:t>3. Порядок разработки и утверждения ООП ООО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3.1. ООП ООО разрабатывается на основе Примерной образовательной программы основного общего образования и данного Положения.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3.2 Разработка ООП ОО включает в себя стадии:</w:t>
      </w:r>
    </w:p>
    <w:p w:rsidR="00697F5F" w:rsidRPr="00AD5939" w:rsidRDefault="00697F5F" w:rsidP="00AD5939">
      <w:pPr>
        <w:pStyle w:val="a7"/>
        <w:numPr>
          <w:ilvl w:val="0"/>
          <w:numId w:val="25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>разработки проекта ООП ООО;</w:t>
      </w:r>
    </w:p>
    <w:p w:rsidR="00697F5F" w:rsidRPr="00AD5939" w:rsidRDefault="00697F5F" w:rsidP="00AD5939">
      <w:pPr>
        <w:pStyle w:val="a7"/>
        <w:numPr>
          <w:ilvl w:val="0"/>
          <w:numId w:val="25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>обсуждения проекта ООП ООО;</w:t>
      </w:r>
    </w:p>
    <w:p w:rsidR="00697F5F" w:rsidRPr="00AD5939" w:rsidRDefault="00697F5F" w:rsidP="00AD5939">
      <w:pPr>
        <w:pStyle w:val="a7"/>
        <w:numPr>
          <w:ilvl w:val="0"/>
          <w:numId w:val="25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>принятия ООП ООО;</w:t>
      </w:r>
    </w:p>
    <w:p w:rsidR="00697F5F" w:rsidRPr="00AD5939" w:rsidRDefault="00697F5F" w:rsidP="00AD5939">
      <w:pPr>
        <w:pStyle w:val="a7"/>
        <w:numPr>
          <w:ilvl w:val="0"/>
          <w:numId w:val="25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AD5939">
        <w:rPr>
          <w:rFonts w:eastAsia="Times New Roman" w:cs="Times New Roman"/>
          <w:color w:val="333333"/>
          <w:szCs w:val="24"/>
          <w:lang w:eastAsia="ru-RU"/>
        </w:rPr>
        <w:t>утверждения и введения в действие ООП ООО.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3.3 Разработка проекта ООП ООО осуществляется Рабочей группой, действующей на основе Положения о рабочей группе по введению ФГОС ООО.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3.4 Рабочая группа разрабатывает содержание основной общеобразовательной программы по основным разделам.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3.5 Разработанный проект ООП ООО выносится на рассмотрение органами управления Школы (педагогического совет, методического совета) для дачи рекомендации по принятию/отклонению проекта программы.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3.6 Обсуждение проекта ООП ООО фиксируется в протоколе заседания совета. Принимаемое советом решение носит рекомендательный характер с пометкой о принятии, доработке либо отклонения проекта программы.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3.7. Директор Школы может провести внешнюю экспертизу проекта ООП ООО на любом этапе ее обсуждения до ее принятия и утверждения. Экспертиза проводится в учреждениях (организациях), имеющих специалистов – экспертов соответствующего уровня, и в порядке, установленном для выполнения данного вида деятельности.</w:t>
      </w:r>
    </w:p>
    <w:p w:rsidR="00697F5F" w:rsidRPr="00832763" w:rsidRDefault="00697F5F" w:rsidP="00832763">
      <w:pPr>
        <w:shd w:val="clear" w:color="auto" w:fill="FFFFFF"/>
        <w:ind w:firstLine="540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Результаты экспертизы учитываются при вынесении решения о принятии ООП ООО.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3.8. Проект ООП ООО с положительной рекомендацией органов управления выносится на рассмотрение высшего органа самоуправления – Управляющего Совета для ее принятия.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lastRenderedPageBreak/>
        <w:t xml:space="preserve">3.9. </w:t>
      </w:r>
      <w:proofErr w:type="gramStart"/>
      <w:r w:rsidRPr="00832763">
        <w:rPr>
          <w:rFonts w:eastAsia="Times New Roman" w:cs="Times New Roman"/>
          <w:color w:val="333333"/>
          <w:szCs w:val="24"/>
          <w:lang w:eastAsia="ru-RU"/>
        </w:rPr>
        <w:t>Принятая</w:t>
      </w:r>
      <w:proofErr w:type="gramEnd"/>
      <w:r w:rsidRPr="00832763">
        <w:rPr>
          <w:rFonts w:eastAsia="Times New Roman" w:cs="Times New Roman"/>
          <w:color w:val="333333"/>
          <w:szCs w:val="24"/>
          <w:lang w:eastAsia="ru-RU"/>
        </w:rPr>
        <w:t xml:space="preserve"> ООП ООО вводится в действие после утверждения приказом директора школы на срок действия федерального государственного образовательного стандарта (государственного образовательного стандарта – до завершения реализации) общего образования соответствующего уровня (ступени).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3.10. Принятая и утвержденная ООП ООО Школы является обязательной нормой для всех участников образовательного процесса, служит основой для организации образовательного процесса, расстановки кадров, контроля качества результатов ее освоения.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 xml:space="preserve">3.11. В ООП ООО могут вноситься изменения. </w:t>
      </w:r>
      <w:proofErr w:type="gramStart"/>
      <w:r w:rsidRPr="00832763">
        <w:rPr>
          <w:rFonts w:eastAsia="Times New Roman" w:cs="Times New Roman"/>
          <w:color w:val="333333"/>
          <w:szCs w:val="24"/>
          <w:lang w:eastAsia="ru-RU"/>
        </w:rPr>
        <w:t>Вносимые в программу изменения утверждаются директором Школы на основе положительной рекомендации советов (педагогического, методического).</w:t>
      </w:r>
      <w:proofErr w:type="gramEnd"/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b/>
          <w:bCs/>
          <w:color w:val="333333"/>
          <w:szCs w:val="24"/>
          <w:lang w:eastAsia="ru-RU"/>
        </w:rPr>
        <w:t>4. Порядок размещения и ознакомления с ООП ООО и вносимых изменениях</w:t>
      </w:r>
    </w:p>
    <w:p w:rsidR="00697F5F" w:rsidRPr="00832763" w:rsidRDefault="00697F5F" w:rsidP="00832763">
      <w:pPr>
        <w:shd w:val="clear" w:color="auto" w:fill="FFFFFF"/>
        <w:ind w:firstLine="540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4.1. ООП ООО, как основной нормативный документ Школы, подлежит размещению на официальном сайте Школы в сети Интернет</w:t>
      </w:r>
      <w:r w:rsidRPr="00832763">
        <w:rPr>
          <w:rFonts w:eastAsia="Times New Roman" w:cs="Times New Roman"/>
          <w:color w:val="333333"/>
          <w:szCs w:val="24"/>
          <w:vertAlign w:val="superscript"/>
          <w:lang w:eastAsia="ru-RU"/>
        </w:rPr>
        <w:t>.</w:t>
      </w:r>
    </w:p>
    <w:p w:rsidR="00697F5F" w:rsidRPr="00832763" w:rsidRDefault="00697F5F" w:rsidP="00832763">
      <w:pPr>
        <w:shd w:val="clear" w:color="auto" w:fill="FFFFFF"/>
        <w:ind w:firstLine="540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4.2 Родители (законные представители) обучающиеся и обучающиеся II ступени общего образования должны быть ознакомлены с ООП ООО:</w:t>
      </w:r>
    </w:p>
    <w:p w:rsidR="00697F5F" w:rsidRPr="00CD2078" w:rsidRDefault="00697F5F" w:rsidP="00CD2078">
      <w:pPr>
        <w:pStyle w:val="a7"/>
        <w:numPr>
          <w:ilvl w:val="0"/>
          <w:numId w:val="27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CD2078">
        <w:rPr>
          <w:rFonts w:eastAsia="Times New Roman" w:cs="Times New Roman"/>
          <w:color w:val="333333"/>
          <w:szCs w:val="24"/>
          <w:lang w:eastAsia="ru-RU"/>
        </w:rPr>
        <w:t xml:space="preserve">при зачислении </w:t>
      </w:r>
      <w:proofErr w:type="gramStart"/>
      <w:r w:rsidRPr="00CD2078">
        <w:rPr>
          <w:rFonts w:eastAsia="Times New Roman" w:cs="Times New Roman"/>
          <w:color w:val="333333"/>
          <w:szCs w:val="24"/>
          <w:lang w:eastAsia="ru-RU"/>
        </w:rPr>
        <w:t>обучающихся</w:t>
      </w:r>
      <w:proofErr w:type="gramEnd"/>
      <w:r w:rsidRPr="00CD2078">
        <w:rPr>
          <w:rFonts w:eastAsia="Times New Roman" w:cs="Times New Roman"/>
          <w:color w:val="333333"/>
          <w:szCs w:val="24"/>
          <w:lang w:eastAsia="ru-RU"/>
        </w:rPr>
        <w:t xml:space="preserve"> в Школу;</w:t>
      </w:r>
    </w:p>
    <w:p w:rsidR="00697F5F" w:rsidRPr="00CD2078" w:rsidRDefault="00697F5F" w:rsidP="00CD2078">
      <w:pPr>
        <w:pStyle w:val="a7"/>
        <w:numPr>
          <w:ilvl w:val="0"/>
          <w:numId w:val="27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CD2078">
        <w:rPr>
          <w:rFonts w:eastAsia="Times New Roman" w:cs="Times New Roman"/>
          <w:color w:val="333333"/>
          <w:szCs w:val="24"/>
          <w:lang w:eastAsia="ru-RU"/>
        </w:rPr>
        <w:t>при внесении изменений в ООП ООО.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333333"/>
          <w:szCs w:val="24"/>
          <w:lang w:eastAsia="ru-RU"/>
        </w:rPr>
        <w:t>4.3 Педагогические работники должны быть ознакомлены с ООП ООО</w:t>
      </w:r>
    </w:p>
    <w:p w:rsidR="00697F5F" w:rsidRPr="00CD2078" w:rsidRDefault="00697F5F" w:rsidP="00CD2078">
      <w:pPr>
        <w:pStyle w:val="a7"/>
        <w:numPr>
          <w:ilvl w:val="0"/>
          <w:numId w:val="29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CD2078">
        <w:rPr>
          <w:rFonts w:eastAsia="Times New Roman" w:cs="Times New Roman"/>
          <w:color w:val="333333"/>
          <w:szCs w:val="24"/>
          <w:lang w:eastAsia="ru-RU"/>
        </w:rPr>
        <w:t>при приеме на работу;</w:t>
      </w:r>
    </w:p>
    <w:p w:rsidR="00697F5F" w:rsidRPr="00CD2078" w:rsidRDefault="00697F5F" w:rsidP="00CD2078">
      <w:pPr>
        <w:pStyle w:val="a7"/>
        <w:numPr>
          <w:ilvl w:val="0"/>
          <w:numId w:val="29"/>
        </w:num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CD2078">
        <w:rPr>
          <w:rFonts w:eastAsia="Times New Roman" w:cs="Times New Roman"/>
          <w:color w:val="333333"/>
          <w:szCs w:val="24"/>
          <w:lang w:eastAsia="ru-RU"/>
        </w:rPr>
        <w:t>при внесении изменений в ООП ООО.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b/>
          <w:bCs/>
          <w:color w:val="333333"/>
          <w:szCs w:val="24"/>
          <w:lang w:eastAsia="ru-RU"/>
        </w:rPr>
        <w:t>5. </w:t>
      </w:r>
      <w:r w:rsidRPr="00832763">
        <w:rPr>
          <w:rFonts w:eastAsia="Times New Roman" w:cs="Times New Roman"/>
          <w:b/>
          <w:bCs/>
          <w:color w:val="000000"/>
          <w:szCs w:val="24"/>
          <w:lang w:eastAsia="ru-RU"/>
        </w:rPr>
        <w:t>Оценка эффективности деятельности образовательного учреждения, реализующего ООП ООО</w:t>
      </w:r>
    </w:p>
    <w:p w:rsidR="00697F5F" w:rsidRPr="00832763" w:rsidRDefault="00697F5F" w:rsidP="00832763">
      <w:pPr>
        <w:shd w:val="clear" w:color="auto" w:fill="FFFFFF"/>
        <w:rPr>
          <w:rFonts w:eastAsia="Times New Roman" w:cs="Times New Roman"/>
          <w:color w:val="333333"/>
          <w:szCs w:val="24"/>
          <w:lang w:eastAsia="ru-RU"/>
        </w:rPr>
      </w:pPr>
      <w:r w:rsidRPr="00832763">
        <w:rPr>
          <w:rFonts w:eastAsia="Times New Roman" w:cs="Times New Roman"/>
          <w:color w:val="000000"/>
          <w:szCs w:val="24"/>
          <w:lang w:eastAsia="ru-RU"/>
        </w:rPr>
        <w:t>5.1. Оценка эффективности деятельности образовательного учреждения осуществляется на основе оценок достижения планируемых результатов освоения ООП ООО с результатами, достигнутыми выпускниками основной школы.</w:t>
      </w:r>
    </w:p>
    <w:p w:rsidR="0083275F" w:rsidRPr="00832763" w:rsidRDefault="0083275F" w:rsidP="00832763">
      <w:pPr>
        <w:rPr>
          <w:rFonts w:cs="Times New Roman"/>
          <w:szCs w:val="24"/>
        </w:rPr>
      </w:pPr>
    </w:p>
    <w:sectPr w:rsidR="0083275F" w:rsidRPr="00832763" w:rsidSect="00AD593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C1EB0"/>
    <w:multiLevelType w:val="hybridMultilevel"/>
    <w:tmpl w:val="DFA09C42"/>
    <w:lvl w:ilvl="0" w:tplc="B452423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69537BF"/>
    <w:multiLevelType w:val="multilevel"/>
    <w:tmpl w:val="AE5EC3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51464FA"/>
    <w:multiLevelType w:val="hybridMultilevel"/>
    <w:tmpl w:val="3C5CEF24"/>
    <w:lvl w:ilvl="0" w:tplc="B452423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B4524238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74746BF"/>
    <w:multiLevelType w:val="hybridMultilevel"/>
    <w:tmpl w:val="BFFA6044"/>
    <w:lvl w:ilvl="0" w:tplc="B452423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19B7F6C"/>
    <w:multiLevelType w:val="hybridMultilevel"/>
    <w:tmpl w:val="61545648"/>
    <w:lvl w:ilvl="0" w:tplc="B4524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200C98"/>
    <w:multiLevelType w:val="hybridMultilevel"/>
    <w:tmpl w:val="90AC9AC8"/>
    <w:lvl w:ilvl="0" w:tplc="B452423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5FD07FE"/>
    <w:multiLevelType w:val="multilevel"/>
    <w:tmpl w:val="7398EB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27581921"/>
    <w:multiLevelType w:val="hybridMultilevel"/>
    <w:tmpl w:val="66F67E14"/>
    <w:lvl w:ilvl="0" w:tplc="B452423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28B13D5B"/>
    <w:multiLevelType w:val="multilevel"/>
    <w:tmpl w:val="334688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2BD53DF5"/>
    <w:multiLevelType w:val="multilevel"/>
    <w:tmpl w:val="40B247F8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  <w:sz w:val="20"/>
      </w:rPr>
    </w:lvl>
  </w:abstractNum>
  <w:abstractNum w:abstractNumId="10">
    <w:nsid w:val="3229072A"/>
    <w:multiLevelType w:val="multilevel"/>
    <w:tmpl w:val="A6E65E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331431BE"/>
    <w:multiLevelType w:val="hybridMultilevel"/>
    <w:tmpl w:val="14A2ECD4"/>
    <w:lvl w:ilvl="0" w:tplc="B45242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4A96753"/>
    <w:multiLevelType w:val="hybridMultilevel"/>
    <w:tmpl w:val="5D9A4C50"/>
    <w:lvl w:ilvl="0" w:tplc="B452423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3D2206B7"/>
    <w:multiLevelType w:val="hybridMultilevel"/>
    <w:tmpl w:val="A268E04C"/>
    <w:lvl w:ilvl="0" w:tplc="B452423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3DAF3147"/>
    <w:multiLevelType w:val="hybridMultilevel"/>
    <w:tmpl w:val="4C0E3F7A"/>
    <w:lvl w:ilvl="0" w:tplc="B4524238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>
    <w:nsid w:val="40786B97"/>
    <w:multiLevelType w:val="hybridMultilevel"/>
    <w:tmpl w:val="C0F6259C"/>
    <w:lvl w:ilvl="0" w:tplc="B452423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429469BF"/>
    <w:multiLevelType w:val="hybridMultilevel"/>
    <w:tmpl w:val="375E64A0"/>
    <w:lvl w:ilvl="0" w:tplc="B4524238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>
    <w:nsid w:val="43431306"/>
    <w:multiLevelType w:val="multilevel"/>
    <w:tmpl w:val="E814FD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449C65CC"/>
    <w:multiLevelType w:val="hybridMultilevel"/>
    <w:tmpl w:val="FF46E88E"/>
    <w:lvl w:ilvl="0" w:tplc="B4524238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9">
    <w:nsid w:val="51056102"/>
    <w:multiLevelType w:val="hybridMultilevel"/>
    <w:tmpl w:val="B5BEAD5C"/>
    <w:lvl w:ilvl="0" w:tplc="B452423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51783782"/>
    <w:multiLevelType w:val="hybridMultilevel"/>
    <w:tmpl w:val="6492983E"/>
    <w:lvl w:ilvl="0" w:tplc="B4524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3F411D"/>
    <w:multiLevelType w:val="hybridMultilevel"/>
    <w:tmpl w:val="7DA81686"/>
    <w:lvl w:ilvl="0" w:tplc="B4524238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>
    <w:nsid w:val="5C183E03"/>
    <w:multiLevelType w:val="hybridMultilevel"/>
    <w:tmpl w:val="7DE07606"/>
    <w:lvl w:ilvl="0" w:tplc="B452423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69610234"/>
    <w:multiLevelType w:val="hybridMultilevel"/>
    <w:tmpl w:val="7F8EE7EE"/>
    <w:lvl w:ilvl="0" w:tplc="B452423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6AA22554"/>
    <w:multiLevelType w:val="hybridMultilevel"/>
    <w:tmpl w:val="8D1CF1AC"/>
    <w:lvl w:ilvl="0" w:tplc="B452423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6E696FB4"/>
    <w:multiLevelType w:val="multilevel"/>
    <w:tmpl w:val="40B247F8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  <w:sz w:val="20"/>
      </w:rPr>
    </w:lvl>
  </w:abstractNum>
  <w:abstractNum w:abstractNumId="26">
    <w:nsid w:val="704F5ACF"/>
    <w:multiLevelType w:val="hybridMultilevel"/>
    <w:tmpl w:val="21E2321C"/>
    <w:lvl w:ilvl="0" w:tplc="B4524238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7">
    <w:nsid w:val="74314218"/>
    <w:multiLevelType w:val="hybridMultilevel"/>
    <w:tmpl w:val="A7D06348"/>
    <w:lvl w:ilvl="0" w:tplc="B452423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794E7FAA"/>
    <w:multiLevelType w:val="hybridMultilevel"/>
    <w:tmpl w:val="4556561E"/>
    <w:lvl w:ilvl="0" w:tplc="B452423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5914E5A2">
      <w:numFmt w:val="bullet"/>
      <w:lvlText w:val=""/>
      <w:lvlJc w:val="left"/>
      <w:pPr>
        <w:ind w:left="1788" w:hanging="360"/>
      </w:pPr>
      <w:rPr>
        <w:rFonts w:ascii="Symbol" w:eastAsia="Times New Roman" w:hAnsi="Symbol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28"/>
  </w:num>
  <w:num w:numId="5">
    <w:abstractNumId w:val="23"/>
  </w:num>
  <w:num w:numId="6">
    <w:abstractNumId w:val="2"/>
  </w:num>
  <w:num w:numId="7">
    <w:abstractNumId w:val="17"/>
  </w:num>
  <w:num w:numId="8">
    <w:abstractNumId w:val="25"/>
  </w:num>
  <w:num w:numId="9">
    <w:abstractNumId w:val="9"/>
  </w:num>
  <w:num w:numId="10">
    <w:abstractNumId w:val="26"/>
  </w:num>
  <w:num w:numId="11">
    <w:abstractNumId w:val="22"/>
  </w:num>
  <w:num w:numId="12">
    <w:abstractNumId w:val="0"/>
  </w:num>
  <w:num w:numId="13">
    <w:abstractNumId w:val="13"/>
  </w:num>
  <w:num w:numId="14">
    <w:abstractNumId w:val="27"/>
  </w:num>
  <w:num w:numId="15">
    <w:abstractNumId w:val="1"/>
  </w:num>
  <w:num w:numId="16">
    <w:abstractNumId w:val="11"/>
  </w:num>
  <w:num w:numId="17">
    <w:abstractNumId w:val="24"/>
  </w:num>
  <w:num w:numId="18">
    <w:abstractNumId w:val="19"/>
  </w:num>
  <w:num w:numId="19">
    <w:abstractNumId w:val="15"/>
  </w:num>
  <w:num w:numId="20">
    <w:abstractNumId w:val="20"/>
  </w:num>
  <w:num w:numId="21">
    <w:abstractNumId w:val="3"/>
  </w:num>
  <w:num w:numId="22">
    <w:abstractNumId w:val="5"/>
  </w:num>
  <w:num w:numId="23">
    <w:abstractNumId w:val="12"/>
  </w:num>
  <w:num w:numId="24">
    <w:abstractNumId w:val="14"/>
  </w:num>
  <w:num w:numId="25">
    <w:abstractNumId w:val="7"/>
  </w:num>
  <w:num w:numId="26">
    <w:abstractNumId w:val="16"/>
  </w:num>
  <w:num w:numId="27">
    <w:abstractNumId w:val="21"/>
  </w:num>
  <w:num w:numId="28">
    <w:abstractNumId w:val="18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7F5F"/>
    <w:rsid w:val="00124F00"/>
    <w:rsid w:val="00697F5F"/>
    <w:rsid w:val="0083275F"/>
    <w:rsid w:val="00832763"/>
    <w:rsid w:val="00AD5939"/>
    <w:rsid w:val="00CD2078"/>
    <w:rsid w:val="00E9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697F5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3">
    <w:name w:val="Strong"/>
    <w:basedOn w:val="a0"/>
    <w:uiPriority w:val="22"/>
    <w:qFormat/>
    <w:rsid w:val="00697F5F"/>
    <w:rPr>
      <w:b/>
      <w:bCs/>
    </w:rPr>
  </w:style>
  <w:style w:type="character" w:customStyle="1" w:styleId="apple-converted-space">
    <w:name w:val="apple-converted-space"/>
    <w:basedOn w:val="a0"/>
    <w:rsid w:val="00697F5F"/>
  </w:style>
  <w:style w:type="paragraph" w:customStyle="1" w:styleId="a4">
    <w:name w:val="a"/>
    <w:basedOn w:val="a"/>
    <w:rsid w:val="00697F5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1">
    <w:name w:val="1"/>
    <w:basedOn w:val="a"/>
    <w:rsid w:val="00697F5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10">
    <w:name w:val="10"/>
    <w:basedOn w:val="a0"/>
    <w:rsid w:val="00697F5F"/>
  </w:style>
  <w:style w:type="paragraph" w:customStyle="1" w:styleId="11">
    <w:name w:val="Обычный1"/>
    <w:basedOn w:val="a"/>
    <w:rsid w:val="00697F5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zag11">
    <w:name w:val="zag11"/>
    <w:basedOn w:val="a0"/>
    <w:rsid w:val="00697F5F"/>
  </w:style>
  <w:style w:type="character" w:customStyle="1" w:styleId="dash0410005f0431005f0437005f0430005f0446005f0020005f0441005f043f005f0438005f0441005f043a005f0430005f005fchar1char1">
    <w:name w:val="dash0410005f0431005f0437005f0430005f0446005f0020005f0441005f043f005f0438005f0441005f043a005f0430005f005fchar1char1"/>
    <w:basedOn w:val="a0"/>
    <w:rsid w:val="00697F5F"/>
  </w:style>
  <w:style w:type="paragraph" w:styleId="a5">
    <w:name w:val="Plain Text"/>
    <w:basedOn w:val="a"/>
    <w:link w:val="a6"/>
    <w:uiPriority w:val="99"/>
    <w:semiHidden/>
    <w:unhideWhenUsed/>
    <w:rsid w:val="00697F5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a6">
    <w:name w:val="Текст Знак"/>
    <w:basedOn w:val="a0"/>
    <w:link w:val="a5"/>
    <w:uiPriority w:val="99"/>
    <w:semiHidden/>
    <w:rsid w:val="00697F5F"/>
    <w:rPr>
      <w:rFonts w:eastAsia="Times New Roman" w:cs="Times New Roman"/>
      <w:szCs w:val="24"/>
      <w:lang w:eastAsia="ru-RU"/>
    </w:rPr>
  </w:style>
  <w:style w:type="paragraph" w:customStyle="1" w:styleId="abstract">
    <w:name w:val="abstract"/>
    <w:basedOn w:val="a"/>
    <w:rsid w:val="00697F5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7">
    <w:name w:val="List Paragraph"/>
    <w:basedOn w:val="a"/>
    <w:uiPriority w:val="34"/>
    <w:qFormat/>
    <w:rsid w:val="00AD5939"/>
    <w:pPr>
      <w:ind w:left="720"/>
      <w:contextualSpacing/>
    </w:pPr>
  </w:style>
  <w:style w:type="table" w:styleId="a8">
    <w:name w:val="Table Grid"/>
    <w:basedOn w:val="a1"/>
    <w:uiPriority w:val="59"/>
    <w:rsid w:val="00124F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24F0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4F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2024</Words>
  <Characters>11540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Ситникова М М</dc:creator>
  <cp:lastModifiedBy>БИБЛИОТЕКА</cp:lastModifiedBy>
  <cp:revision>5</cp:revision>
  <cp:lastPrinted>2014-02-12T02:42:00Z</cp:lastPrinted>
  <dcterms:created xsi:type="dcterms:W3CDTF">2014-01-08T18:24:00Z</dcterms:created>
  <dcterms:modified xsi:type="dcterms:W3CDTF">2014-02-26T12:56:00Z</dcterms:modified>
</cp:coreProperties>
</file>