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B3B" w:rsidRDefault="00D30B3B" w:rsidP="00D30B3B">
      <w:pPr>
        <w:ind w:left="4956"/>
        <w:outlineLvl w:val="2"/>
        <w:rPr>
          <w:bCs/>
        </w:rPr>
      </w:pPr>
    </w:p>
    <w:tbl>
      <w:tblPr>
        <w:tblW w:w="0" w:type="auto"/>
        <w:tblLook w:val="04A0"/>
      </w:tblPr>
      <w:tblGrid>
        <w:gridCol w:w="4490"/>
        <w:gridCol w:w="5365"/>
      </w:tblGrid>
      <w:tr w:rsidR="00B85144" w:rsidTr="00B85144">
        <w:tc>
          <w:tcPr>
            <w:tcW w:w="4857" w:type="dxa"/>
            <w:hideMark/>
          </w:tcPr>
          <w:p w:rsidR="00B85144" w:rsidRDefault="00B85144">
            <w:pPr>
              <w:jc w:val="both"/>
              <w:rPr>
                <w:bCs/>
                <w:sz w:val="24"/>
                <w:szCs w:val="24"/>
              </w:rPr>
            </w:pPr>
            <w:r>
              <w:rPr>
                <w:bCs/>
              </w:rPr>
              <w:t>Согласовано:</w:t>
            </w:r>
          </w:p>
          <w:p w:rsidR="00B85144" w:rsidRDefault="00B85144">
            <w:pPr>
              <w:jc w:val="both"/>
              <w:rPr>
                <w:bCs/>
              </w:rPr>
            </w:pPr>
            <w:r>
              <w:rPr>
                <w:bCs/>
              </w:rPr>
              <w:t>Председатель Профкома:</w:t>
            </w:r>
          </w:p>
          <w:p w:rsidR="00B85144" w:rsidRDefault="00B85144">
            <w:pPr>
              <w:jc w:val="both"/>
              <w:rPr>
                <w:bCs/>
              </w:rPr>
            </w:pPr>
            <w:r>
              <w:rPr>
                <w:bCs/>
              </w:rPr>
              <w:t>_______________ Брызгалова Л. В.</w:t>
            </w:r>
          </w:p>
          <w:p w:rsidR="00B85144" w:rsidRDefault="00B85144">
            <w:pPr>
              <w:jc w:val="both"/>
              <w:rPr>
                <w:sz w:val="24"/>
                <w:szCs w:val="24"/>
              </w:rPr>
            </w:pPr>
            <w:r>
              <w:rPr>
                <w:bCs/>
              </w:rPr>
              <w:t>Протокол №  1 от 30.08.2010 г.</w:t>
            </w:r>
          </w:p>
        </w:tc>
        <w:tc>
          <w:tcPr>
            <w:tcW w:w="5741" w:type="dxa"/>
            <w:hideMark/>
          </w:tcPr>
          <w:p w:rsidR="00B85144" w:rsidRDefault="00B85144">
            <w:pPr>
              <w:ind w:left="708"/>
              <w:jc w:val="both"/>
              <w:rPr>
                <w:bCs/>
                <w:sz w:val="24"/>
                <w:szCs w:val="24"/>
              </w:rPr>
            </w:pPr>
            <w:r>
              <w:rPr>
                <w:bCs/>
              </w:rPr>
              <w:t xml:space="preserve">Утверждаю: </w:t>
            </w:r>
          </w:p>
          <w:p w:rsidR="00B85144" w:rsidRDefault="00B85144">
            <w:pPr>
              <w:ind w:left="708"/>
              <w:jc w:val="both"/>
              <w:rPr>
                <w:bCs/>
              </w:rPr>
            </w:pPr>
            <w:r>
              <w:rPr>
                <w:bCs/>
              </w:rPr>
              <w:t>Директор МОУ «Волковская СОШ»:</w:t>
            </w:r>
          </w:p>
          <w:p w:rsidR="00B85144" w:rsidRDefault="00B85144">
            <w:pPr>
              <w:ind w:left="708"/>
              <w:jc w:val="both"/>
              <w:rPr>
                <w:bCs/>
              </w:rPr>
            </w:pPr>
            <w:r>
              <w:rPr>
                <w:bCs/>
              </w:rPr>
              <w:t xml:space="preserve">________________ Ситникова М. М. </w:t>
            </w:r>
          </w:p>
          <w:p w:rsidR="00B85144" w:rsidRDefault="00B85144">
            <w:pPr>
              <w:ind w:left="708"/>
              <w:jc w:val="both"/>
              <w:rPr>
                <w:bCs/>
                <w:u w:val="single"/>
              </w:rPr>
            </w:pPr>
            <w:r>
              <w:rPr>
                <w:bCs/>
              </w:rPr>
              <w:t>Приказ №</w:t>
            </w:r>
            <w:r>
              <w:rPr>
                <w:bCs/>
                <w:u w:val="single"/>
              </w:rPr>
              <w:t xml:space="preserve"> 178-О/5 </w:t>
            </w:r>
            <w:r>
              <w:rPr>
                <w:bCs/>
              </w:rPr>
              <w:t>от 31.08. 2010 г.</w:t>
            </w:r>
            <w:r>
              <w:rPr>
                <w:bCs/>
                <w:u w:val="single"/>
              </w:rPr>
              <w:t xml:space="preserve">                 </w:t>
            </w:r>
          </w:p>
          <w:p w:rsidR="00B85144" w:rsidRDefault="00B85144">
            <w:pPr>
              <w:jc w:val="both"/>
              <w:rPr>
                <w:sz w:val="24"/>
                <w:szCs w:val="24"/>
              </w:rPr>
            </w:pPr>
            <w:r>
              <w:rPr>
                <w:bCs/>
              </w:rPr>
              <w:t xml:space="preserve">      </w:t>
            </w:r>
          </w:p>
        </w:tc>
      </w:tr>
    </w:tbl>
    <w:p w:rsidR="00D30B3B" w:rsidRDefault="00D30B3B" w:rsidP="00D30B3B">
      <w:pPr>
        <w:outlineLvl w:val="2"/>
        <w:rPr>
          <w:bCs/>
        </w:rPr>
      </w:pPr>
    </w:p>
    <w:tbl>
      <w:tblPr>
        <w:tblpPr w:leftFromText="180" w:rightFromText="180" w:horzAnchor="margin" w:tblpXSpec="center" w:tblpY="-546"/>
        <w:tblW w:w="10848" w:type="dxa"/>
        <w:tblLook w:val="04A0"/>
      </w:tblPr>
      <w:tblGrid>
        <w:gridCol w:w="6062"/>
        <w:gridCol w:w="4786"/>
      </w:tblGrid>
      <w:tr w:rsidR="00D30B3B" w:rsidTr="00D30B3B">
        <w:tc>
          <w:tcPr>
            <w:tcW w:w="6062" w:type="dxa"/>
            <w:hideMark/>
          </w:tcPr>
          <w:p w:rsidR="00D30B3B" w:rsidRDefault="00D30B3B">
            <w:pPr>
              <w:tabs>
                <w:tab w:val="center" w:pos="4677"/>
                <w:tab w:val="right" w:pos="9355"/>
              </w:tabs>
              <w:outlineLvl w:val="0"/>
              <w:rPr>
                <w:b/>
                <w:bCs/>
                <w:color w:val="000000"/>
                <w:kern w:val="36"/>
                <w:sz w:val="24"/>
                <w:szCs w:val="24"/>
                <w:lang w:eastAsia="en-US"/>
              </w:rPr>
            </w:pPr>
          </w:p>
        </w:tc>
        <w:tc>
          <w:tcPr>
            <w:tcW w:w="4786" w:type="dxa"/>
            <w:hideMark/>
          </w:tcPr>
          <w:p w:rsidR="00D30B3B" w:rsidRDefault="00D30B3B">
            <w:pPr>
              <w:tabs>
                <w:tab w:val="center" w:pos="4677"/>
                <w:tab w:val="right" w:pos="9355"/>
              </w:tabs>
              <w:outlineLvl w:val="0"/>
              <w:rPr>
                <w:b/>
                <w:bCs/>
                <w:color w:val="000000"/>
                <w:kern w:val="36"/>
                <w:sz w:val="24"/>
                <w:szCs w:val="24"/>
                <w:lang w:eastAsia="en-US"/>
              </w:rPr>
            </w:pPr>
          </w:p>
        </w:tc>
      </w:tr>
      <w:tr w:rsidR="00D30B3B" w:rsidTr="00D30B3B">
        <w:tc>
          <w:tcPr>
            <w:tcW w:w="6062" w:type="dxa"/>
            <w:hideMark/>
          </w:tcPr>
          <w:p w:rsidR="00D30B3B" w:rsidRDefault="00D30B3B">
            <w:pPr>
              <w:tabs>
                <w:tab w:val="center" w:pos="4677"/>
                <w:tab w:val="right" w:pos="9355"/>
              </w:tabs>
              <w:jc w:val="both"/>
              <w:outlineLvl w:val="0"/>
              <w:rPr>
                <w:bCs/>
                <w:color w:val="000000"/>
                <w:kern w:val="36"/>
                <w:sz w:val="24"/>
                <w:szCs w:val="24"/>
                <w:lang w:eastAsia="en-US"/>
              </w:rPr>
            </w:pPr>
          </w:p>
        </w:tc>
        <w:tc>
          <w:tcPr>
            <w:tcW w:w="4786" w:type="dxa"/>
            <w:hideMark/>
          </w:tcPr>
          <w:p w:rsidR="00D30B3B" w:rsidRDefault="00D30B3B">
            <w:pPr>
              <w:tabs>
                <w:tab w:val="center" w:pos="4677"/>
                <w:tab w:val="right" w:pos="9355"/>
              </w:tabs>
              <w:jc w:val="both"/>
              <w:outlineLvl w:val="0"/>
              <w:rPr>
                <w:bCs/>
                <w:color w:val="000000"/>
                <w:kern w:val="36"/>
                <w:sz w:val="24"/>
                <w:szCs w:val="24"/>
                <w:lang w:eastAsia="en-US"/>
              </w:rPr>
            </w:pPr>
          </w:p>
        </w:tc>
      </w:tr>
      <w:tr w:rsidR="00D30B3B" w:rsidTr="00D30B3B">
        <w:tc>
          <w:tcPr>
            <w:tcW w:w="6062" w:type="dxa"/>
            <w:hideMark/>
          </w:tcPr>
          <w:p w:rsidR="00D30B3B" w:rsidRDefault="00D30B3B">
            <w:pPr>
              <w:tabs>
                <w:tab w:val="center" w:pos="4677"/>
                <w:tab w:val="right" w:pos="9355"/>
              </w:tabs>
              <w:jc w:val="both"/>
              <w:outlineLvl w:val="0"/>
              <w:rPr>
                <w:bCs/>
                <w:color w:val="000000"/>
                <w:kern w:val="36"/>
                <w:sz w:val="24"/>
                <w:szCs w:val="24"/>
                <w:lang w:eastAsia="en-US"/>
              </w:rPr>
            </w:pPr>
          </w:p>
        </w:tc>
        <w:tc>
          <w:tcPr>
            <w:tcW w:w="4786" w:type="dxa"/>
            <w:hideMark/>
          </w:tcPr>
          <w:p w:rsidR="00D30B3B" w:rsidRDefault="00D30B3B">
            <w:pPr>
              <w:tabs>
                <w:tab w:val="center" w:pos="4677"/>
                <w:tab w:val="right" w:pos="9355"/>
              </w:tabs>
              <w:jc w:val="both"/>
              <w:outlineLvl w:val="0"/>
              <w:rPr>
                <w:bCs/>
                <w:color w:val="000000"/>
                <w:kern w:val="36"/>
                <w:sz w:val="24"/>
                <w:szCs w:val="24"/>
                <w:lang w:eastAsia="en-US"/>
              </w:rPr>
            </w:pPr>
          </w:p>
        </w:tc>
      </w:tr>
      <w:tr w:rsidR="00D30B3B" w:rsidTr="00D30B3B">
        <w:tc>
          <w:tcPr>
            <w:tcW w:w="6062" w:type="dxa"/>
            <w:hideMark/>
          </w:tcPr>
          <w:p w:rsidR="00D30B3B" w:rsidRDefault="00D30B3B">
            <w:pPr>
              <w:tabs>
                <w:tab w:val="center" w:pos="4677"/>
                <w:tab w:val="right" w:pos="9355"/>
              </w:tabs>
              <w:jc w:val="both"/>
              <w:outlineLvl w:val="0"/>
              <w:rPr>
                <w:bCs/>
                <w:color w:val="000000"/>
                <w:kern w:val="36"/>
                <w:sz w:val="24"/>
                <w:szCs w:val="24"/>
                <w:lang w:eastAsia="en-US"/>
              </w:rPr>
            </w:pPr>
          </w:p>
        </w:tc>
        <w:tc>
          <w:tcPr>
            <w:tcW w:w="4786" w:type="dxa"/>
            <w:hideMark/>
          </w:tcPr>
          <w:p w:rsidR="00D30B3B" w:rsidRDefault="00D30B3B">
            <w:pPr>
              <w:tabs>
                <w:tab w:val="center" w:pos="4677"/>
                <w:tab w:val="right" w:pos="9355"/>
              </w:tabs>
              <w:jc w:val="both"/>
              <w:outlineLvl w:val="0"/>
              <w:rPr>
                <w:bCs/>
                <w:color w:val="000000"/>
                <w:kern w:val="36"/>
                <w:sz w:val="24"/>
                <w:szCs w:val="24"/>
                <w:lang w:eastAsia="en-US"/>
              </w:rPr>
            </w:pPr>
          </w:p>
        </w:tc>
      </w:tr>
    </w:tbl>
    <w:p w:rsidR="000E74CB" w:rsidRPr="00D30B3B" w:rsidRDefault="000E74CB" w:rsidP="000E74CB">
      <w:pPr>
        <w:pStyle w:val="3"/>
        <w:outlineLvl w:val="2"/>
        <w:rPr>
          <w:sz w:val="24"/>
          <w:szCs w:val="24"/>
        </w:rPr>
      </w:pPr>
      <w:r w:rsidRPr="00D30B3B">
        <w:rPr>
          <w:sz w:val="24"/>
          <w:szCs w:val="24"/>
        </w:rPr>
        <w:t>ИНСТРУКЦИЯ № 99</w:t>
      </w:r>
    </w:p>
    <w:p w:rsidR="000E74CB" w:rsidRPr="00D30B3B" w:rsidRDefault="000E74CB" w:rsidP="000E74CB">
      <w:pPr>
        <w:pStyle w:val="3"/>
        <w:outlineLvl w:val="2"/>
        <w:rPr>
          <w:b w:val="0"/>
          <w:sz w:val="24"/>
          <w:szCs w:val="24"/>
        </w:rPr>
      </w:pPr>
      <w:r w:rsidRPr="00D30B3B">
        <w:rPr>
          <w:sz w:val="24"/>
          <w:szCs w:val="24"/>
        </w:rPr>
        <w:t xml:space="preserve"> ПО ОХРАНЕ ТРУДА ПРИ ОЧИСТКЕ КРЫШ КОЗЫРЬКОВ ОТ СНЕГА</w:t>
      </w:r>
    </w:p>
    <w:p w:rsidR="000E74CB" w:rsidRPr="00D30B3B" w:rsidRDefault="000E74CB" w:rsidP="000E74CB">
      <w:pPr>
        <w:rPr>
          <w:b/>
          <w:sz w:val="24"/>
          <w:szCs w:val="24"/>
        </w:rPr>
      </w:pPr>
    </w:p>
    <w:p w:rsidR="000E74CB" w:rsidRPr="00B85144" w:rsidRDefault="000E74CB" w:rsidP="000E74CB">
      <w:pPr>
        <w:pStyle w:val="4"/>
        <w:keepNext w:val="0"/>
        <w:rPr>
          <w:sz w:val="20"/>
          <w:u w:val="single"/>
        </w:rPr>
      </w:pPr>
      <w:r w:rsidRPr="00B85144">
        <w:rPr>
          <w:sz w:val="20"/>
        </w:rPr>
        <w:t>1. 0бщие положение.</w:t>
      </w:r>
    </w:p>
    <w:p w:rsidR="000E74CB" w:rsidRPr="00B85144" w:rsidRDefault="000E74CB" w:rsidP="000E74CB">
      <w:r w:rsidRPr="00B85144">
        <w:t xml:space="preserve">      1.1.К работе по очистке крыш от снега допускаются рабочие, достигшие 18-летнего возраста прошедшие инструктаж по безопасным методам выполнения работ, медицинское     освидетельствование и допущенные к работам на высоте.  </w:t>
      </w:r>
    </w:p>
    <w:p w:rsidR="000E74CB" w:rsidRPr="00B85144" w:rsidRDefault="000E74CB" w:rsidP="000E74CB">
      <w:r w:rsidRPr="00B85144">
        <w:t xml:space="preserve">      1.2.Допуск рабочих на крышу разрешается после осмотра мастером стропил, обрешетки (опалубки), парапета и определения их неисправности, а при необходимости мест и способов надежного закрепления страховочных веревок   (капроновых или пеньковых).</w:t>
      </w:r>
    </w:p>
    <w:p w:rsidR="000E74CB" w:rsidRPr="00B85144" w:rsidRDefault="000E74CB" w:rsidP="000E74CB">
      <w:r w:rsidRPr="00B85144">
        <w:t xml:space="preserve">      1.3.При выполнении работ на крыше рабочие должны быть обеспечены испытанными  и проверенными предохранительными поясами, страховочными веревками и нескользящей обувью в соответствии с “Типовыми нормами бесплатной выдачи спецодежды, </w:t>
      </w:r>
      <w:proofErr w:type="spellStart"/>
      <w:r w:rsidRPr="00B85144">
        <w:t>спецобуви</w:t>
      </w:r>
      <w:proofErr w:type="spellEnd"/>
      <w:r w:rsidRPr="00B85144">
        <w:t xml:space="preserve"> приспособлений  рабочим и служащим”.</w:t>
      </w:r>
    </w:p>
    <w:p w:rsidR="000E74CB" w:rsidRPr="00B85144" w:rsidRDefault="000E74CB" w:rsidP="000E74CB">
      <w:r w:rsidRPr="00B85144">
        <w:t xml:space="preserve">      1.4.Страховая веревка должна быть диаметром не менее 12 мм, причем веревка и трос должны прикрепляться к </w:t>
      </w:r>
      <w:proofErr w:type="gramStart"/>
      <w:r w:rsidRPr="00B85144">
        <w:t>поясу</w:t>
      </w:r>
      <w:proofErr w:type="gramEnd"/>
      <w:r w:rsidRPr="00B85144">
        <w:t xml:space="preserve"> только сзади. Длина веревки и троса должны быть не более длины от места их крепления (конька) до карниза крыши не достающая края крыши 1,5 метра. Предохранительные пояса и страховые веревки должны быть предварительно испытаны. Ношение нескользящей, (валенной или  войлочной) обуви при работе на жестких крышах обязательно.</w:t>
      </w:r>
    </w:p>
    <w:p w:rsidR="000E74CB" w:rsidRPr="00B85144" w:rsidRDefault="000E74CB" w:rsidP="000E74CB">
      <w:pPr>
        <w:ind w:firstLine="1134"/>
      </w:pPr>
    </w:p>
    <w:p w:rsidR="000E74CB" w:rsidRPr="00B85144" w:rsidRDefault="000E74CB" w:rsidP="000E74CB">
      <w:pPr>
        <w:pStyle w:val="4"/>
        <w:keepNext w:val="0"/>
        <w:rPr>
          <w:sz w:val="20"/>
        </w:rPr>
      </w:pPr>
      <w:r w:rsidRPr="00B85144">
        <w:rPr>
          <w:sz w:val="20"/>
        </w:rPr>
        <w:t>2. Требования перед началом работы.</w:t>
      </w:r>
    </w:p>
    <w:p w:rsidR="000E74CB" w:rsidRPr="00B85144" w:rsidRDefault="000E74CB" w:rsidP="000E74CB">
      <w:r w:rsidRPr="00B85144">
        <w:t xml:space="preserve">      2.1.Перед  началом работы рабочие обязаны:</w:t>
      </w:r>
    </w:p>
    <w:p w:rsidR="000E74CB" w:rsidRPr="00B85144" w:rsidRDefault="000E74CB" w:rsidP="000E74CB">
      <w:r w:rsidRPr="00B85144">
        <w:t xml:space="preserve">   - надеть спецодежду, застегнуть обшлага рукавов, заправить одежду так, чтобы не было развевающихся концов, проверить исправность средств индивидуальной защиты (предохранительный пояс, страховая веревка, защитная каска).</w:t>
      </w:r>
    </w:p>
    <w:p w:rsidR="000E74CB" w:rsidRPr="00B85144" w:rsidRDefault="000E74CB" w:rsidP="000E74CB">
      <w:r w:rsidRPr="00B85144">
        <w:t xml:space="preserve">   - проверить наличие и исправность инструмента (деревянные лопаты, специальные приспособления-крючки),</w:t>
      </w:r>
    </w:p>
    <w:p w:rsidR="000E74CB" w:rsidRPr="00B85144" w:rsidRDefault="000E74CB" w:rsidP="000E74CB">
      <w:r w:rsidRPr="00B85144">
        <w:t xml:space="preserve">   - проверить исправность стропил и обрешетки (опалубки), парапета.</w:t>
      </w:r>
    </w:p>
    <w:p w:rsidR="000E74CB" w:rsidRPr="00B85144" w:rsidRDefault="000E74CB" w:rsidP="000E74CB">
      <w:pPr>
        <w:ind w:firstLine="1134"/>
      </w:pPr>
    </w:p>
    <w:p w:rsidR="000E74CB" w:rsidRPr="00B85144" w:rsidRDefault="000E74CB" w:rsidP="000E74CB">
      <w:pPr>
        <w:jc w:val="center"/>
        <w:rPr>
          <w:b/>
        </w:rPr>
      </w:pPr>
      <w:r w:rsidRPr="00B85144">
        <w:rPr>
          <w:b/>
        </w:rPr>
        <w:t>3. Требования безопасности во время работы.</w:t>
      </w:r>
    </w:p>
    <w:p w:rsidR="000E74CB" w:rsidRPr="00B85144" w:rsidRDefault="000E74CB" w:rsidP="000E74CB">
      <w:pPr>
        <w:pStyle w:val="2"/>
        <w:ind w:firstLine="0"/>
        <w:rPr>
          <w:sz w:val="20"/>
        </w:rPr>
      </w:pPr>
      <w:r w:rsidRPr="00B85144">
        <w:rPr>
          <w:sz w:val="20"/>
        </w:rPr>
        <w:t xml:space="preserve">      3.1.Во время работы рабочие должны быть внимательными, не отвлекаться от своих прямых обязанностей и не допускать посторонних лиц в рабочую зону.</w:t>
      </w:r>
    </w:p>
    <w:p w:rsidR="000E74CB" w:rsidRPr="00B85144" w:rsidRDefault="000E74CB" w:rsidP="000E74CB">
      <w:r w:rsidRPr="00B85144">
        <w:t xml:space="preserve">     3.2.Работающие на крепях с уклоном более 20 град. или на мокрых крышах (независимо от уклона) должны быть снабжены переносными стремянками (трапами) шириной не менее 30 см с нашитыми планками. Стремянки во время работы следует надежно закреплять </w:t>
      </w:r>
      <w:proofErr w:type="gramStart"/>
      <w:r w:rsidRPr="00B85144">
        <w:t>за</w:t>
      </w:r>
      <w:proofErr w:type="gramEnd"/>
      <w:r w:rsidRPr="00B85144">
        <w:t xml:space="preserve"> </w:t>
      </w:r>
      <w:proofErr w:type="gramStart"/>
      <w:r w:rsidRPr="00B85144">
        <w:t>конек</w:t>
      </w:r>
      <w:proofErr w:type="gramEnd"/>
      <w:r w:rsidRPr="00B85144">
        <w:t xml:space="preserve"> крыши крюками. </w:t>
      </w:r>
    </w:p>
    <w:p w:rsidR="000E74CB" w:rsidRPr="00B85144" w:rsidRDefault="000E74CB" w:rsidP="000E74CB">
      <w:r w:rsidRPr="00B85144">
        <w:t xml:space="preserve">      3.3.Закреплять страховые веревки и стальные тросы за оголовки дымовых труб запрещается, закрепление их следует производить за прочные конструктивные элементы зданий (монтажные петли железобетонных плит, панелей, специальные скобы, устроенные на крыше, предназначенные для крепления страховых веревок, бетонные </w:t>
      </w:r>
      <w:proofErr w:type="spellStart"/>
      <w:r w:rsidRPr="00B85144">
        <w:t>локи</w:t>
      </w:r>
      <w:proofErr w:type="spellEnd"/>
      <w:r w:rsidRPr="00B85144">
        <w:t>, прочность которых предварительно проверена и др.).</w:t>
      </w:r>
    </w:p>
    <w:p w:rsidR="000E74CB" w:rsidRPr="00B85144" w:rsidRDefault="000E74CB" w:rsidP="000E74CB">
      <w:r w:rsidRPr="00B85144">
        <w:t xml:space="preserve">      3.4.Руководители работ (мастера и др.) обязаны проверить качество закрепления рабочими страховых веревок и тросов.</w:t>
      </w:r>
    </w:p>
    <w:p w:rsidR="000E74CB" w:rsidRPr="00B85144" w:rsidRDefault="000E74CB" w:rsidP="000E74CB">
      <w:r w:rsidRPr="00B85144">
        <w:t xml:space="preserve">      3.5.Складывать на крыше штучные материалы, инструмент и тару допускается лишь при условии принятия мер против их   падения (скольжения) по скату или сдувания ветром.</w:t>
      </w:r>
    </w:p>
    <w:p w:rsidR="000E74CB" w:rsidRPr="00B85144" w:rsidRDefault="000E74CB" w:rsidP="000E74CB">
      <w:r w:rsidRPr="00B85144">
        <w:t xml:space="preserve">      3.6.При сбрасывании снега с крыш должны быть приняты следующие меры предосторожности:</w:t>
      </w:r>
    </w:p>
    <w:p w:rsidR="000E74CB" w:rsidRPr="00B85144" w:rsidRDefault="000E74CB" w:rsidP="000E74CB">
      <w:r w:rsidRPr="00B85144">
        <w:t xml:space="preserve">   - тротуар, а в необходимых случаях и проезжая часть, на ширину возможного падения снега ограждается с трех сторон инвентарными решетками или щитами и веревкой с красными флажками, подвешиваемой на специальных стойках, ширина ограждаемой части</w:t>
      </w:r>
    </w:p>
    <w:p w:rsidR="000E74CB" w:rsidRPr="00B85144" w:rsidRDefault="000E74CB" w:rsidP="000E74CB">
      <w:r w:rsidRPr="00B85144">
        <w:t xml:space="preserve">   - по высоте здания до 20 м должна быть не менее 6 </w:t>
      </w:r>
      <w:proofErr w:type="spellStart"/>
      <w:r w:rsidRPr="00B85144">
        <w:t>м</w:t>
      </w:r>
      <w:proofErr w:type="gramStart"/>
      <w:r w:rsidRPr="00B85144">
        <w:t>,п</w:t>
      </w:r>
      <w:proofErr w:type="gramEnd"/>
      <w:r w:rsidRPr="00B85144">
        <w:t>ри</w:t>
      </w:r>
      <w:proofErr w:type="spellEnd"/>
      <w:r w:rsidRPr="00B85144">
        <w:t xml:space="preserve"> высоте 40 м - не менее 10 м. До ограждения должен быть выставлен на тротуаре дежурный в оранжевом жилете, он должен иметь свисток для предупреждения пешеходов и сигнализации работающим на крыше; </w:t>
      </w:r>
    </w:p>
    <w:p w:rsidR="000E74CB" w:rsidRPr="00B85144" w:rsidRDefault="000E74CB" w:rsidP="000E74CB">
      <w:pPr>
        <w:pStyle w:val="a3"/>
        <w:ind w:left="0"/>
        <w:jc w:val="both"/>
      </w:pPr>
      <w:r w:rsidRPr="00B85144">
        <w:t xml:space="preserve">   - все дверные проемы,</w:t>
      </w:r>
      <w:r w:rsidR="00D30B3B" w:rsidRPr="00B85144">
        <w:t xml:space="preserve"> </w:t>
      </w:r>
      <w:r w:rsidRPr="00B85144">
        <w:t>выходящие на сторону очищаемого от снега ската крыши, запираются или внутри лестничных клеток выставляются дежурные для предупреждения людей об опасности. В случае невозможности закрыть дверь (выход в сторону очищаемого ската кровли) должен быть сделан навес;</w:t>
      </w:r>
    </w:p>
    <w:p w:rsidR="000E74CB" w:rsidRPr="00B85144" w:rsidRDefault="000E74CB" w:rsidP="000E74CB">
      <w:r w:rsidRPr="00B85144">
        <w:t xml:space="preserve">   - запрещается сбрасывать с крыши инструменты и другие предметы;</w:t>
      </w:r>
    </w:p>
    <w:p w:rsidR="000E74CB" w:rsidRPr="00B85144" w:rsidRDefault="000E74CB" w:rsidP="000E74CB">
      <w:r w:rsidRPr="00B85144">
        <w:t xml:space="preserve">   - запрещается сбрасывать снег на электрические, телефонные и другие провода, антенные вводы, оттяжки троллейбусных проводов, рекламу, а также на деревья, кустарники, находящиеся киоски, автомашины и др.;</w:t>
      </w:r>
    </w:p>
    <w:p w:rsidR="000E74CB" w:rsidRPr="00B85144" w:rsidRDefault="000E74CB" w:rsidP="000E74CB">
      <w:r w:rsidRPr="00B85144">
        <w:t xml:space="preserve">   - по окончании работ, а также во время перерыва в работе инструмента и другие предметы должны быть убраны с крыши;</w:t>
      </w:r>
    </w:p>
    <w:p w:rsidR="000E74CB" w:rsidRPr="00B85144" w:rsidRDefault="000E74CB" w:rsidP="000E74CB">
      <w:pPr>
        <w:pStyle w:val="30"/>
        <w:rPr>
          <w:sz w:val="20"/>
        </w:rPr>
      </w:pPr>
      <w:r w:rsidRPr="00B85144">
        <w:rPr>
          <w:sz w:val="20"/>
        </w:rPr>
        <w:t xml:space="preserve">   - запрещается производить очистку крыш во время густого тумана, ветра, превышающего 6 баллов, сильного снегопада;</w:t>
      </w:r>
    </w:p>
    <w:p w:rsidR="000E74CB" w:rsidRPr="00B85144" w:rsidRDefault="000E74CB" w:rsidP="000E74CB">
      <w:pPr>
        <w:jc w:val="both"/>
      </w:pPr>
      <w:r w:rsidRPr="00B85144">
        <w:lastRenderedPageBreak/>
        <w:t xml:space="preserve">   - очищать снег с крыши разрешается только в дневное время. В случае необходимости проведения этих работ в вечернее или ночное время место работы и подходы к нему должны быть хорошо освещены;</w:t>
      </w:r>
    </w:p>
    <w:p w:rsidR="000E74CB" w:rsidRPr="00B85144" w:rsidRDefault="000E74CB" w:rsidP="000E74CB">
      <w:pPr>
        <w:jc w:val="both"/>
      </w:pPr>
      <w:r w:rsidRPr="00B85144">
        <w:t xml:space="preserve">   - снятие ледяных сосулек с краев крыши и у водосточных труб должны производиться специальными приспособлениями (крючком). Свешиваться с крыши при выполнении этой работы запрещается;</w:t>
      </w:r>
    </w:p>
    <w:p w:rsidR="000E74CB" w:rsidRPr="00B85144" w:rsidRDefault="000E74CB" w:rsidP="000E74CB">
      <w:r w:rsidRPr="00B85144">
        <w:t xml:space="preserve">   - при очистке крыш запрещается касаться электропроводов, - телевизионных антенн, световых реклам и других установок, могущих вызвать поражение электрическим током.</w:t>
      </w:r>
    </w:p>
    <w:p w:rsidR="000E74CB" w:rsidRPr="00B85144" w:rsidRDefault="000E74CB" w:rsidP="000E74CB">
      <w:pPr>
        <w:rPr>
          <w:b/>
        </w:rPr>
      </w:pPr>
      <w:r w:rsidRPr="00B85144">
        <w:t xml:space="preserve">      3.7.Очистку от снега кровли по деревянным стропилам следует производить регулярно, не допуская образования слоя снега более 30 см.    </w:t>
      </w:r>
    </w:p>
    <w:p w:rsidR="000E74CB" w:rsidRPr="00B85144" w:rsidRDefault="000E74CB" w:rsidP="000E74CB">
      <w:r w:rsidRPr="00B85144">
        <w:t xml:space="preserve">     3.8.Очистку от снега крыш всех конструкций следует производить только деревянными лопатами, начиная от конька к карнизу равномерно, не </w:t>
      </w:r>
      <w:proofErr w:type="gramStart"/>
      <w:r w:rsidRPr="00B85144">
        <w:t>допуская перегрузки от снега отдельных участков кроили</w:t>
      </w:r>
      <w:proofErr w:type="gramEnd"/>
      <w:r w:rsidRPr="00B85144">
        <w:t>. Завещается начинать очистку кровли от снега с краев. Не допускается применение металлического инструмента для скалывания льда, образовавшихся на отдельных участках крыши (в настенном желобе, у лотков перед водосточными трубами, в самих лотках и др.)</w:t>
      </w:r>
    </w:p>
    <w:p w:rsidR="000E74CB" w:rsidRPr="00B85144" w:rsidRDefault="000E74CB" w:rsidP="000E74CB">
      <w:r w:rsidRPr="00B85144">
        <w:t xml:space="preserve">     3.9.С плоских крыш (рулонных и </w:t>
      </w:r>
      <w:proofErr w:type="spellStart"/>
      <w:r w:rsidRPr="00B85144">
        <w:t>безрулонных</w:t>
      </w:r>
      <w:proofErr w:type="spellEnd"/>
      <w:proofErr w:type="gramStart"/>
      <w:r w:rsidRPr="00B85144">
        <w:t>)с</w:t>
      </w:r>
      <w:proofErr w:type="gramEnd"/>
      <w:r w:rsidRPr="00B85144">
        <w:t>нег полностью убирать не следует, на поверхностях таких крыш может остаться пласт снега в 5-10 см.</w:t>
      </w:r>
    </w:p>
    <w:p w:rsidR="000E74CB" w:rsidRPr="00B85144" w:rsidRDefault="000E74CB" w:rsidP="000E74CB">
      <w:pPr>
        <w:rPr>
          <w:b/>
        </w:rPr>
      </w:pPr>
      <w:r w:rsidRPr="00B85144">
        <w:t xml:space="preserve">     3.10.Уборка больших наледей с карнизных участков кровель, не имеющих специальных обогревающих устройств, должна производиться при помощи пара из шланга и других приспособлений с соблюдением мер предосторожности против ожогов и падения с крыши. Запрещается, на </w:t>
      </w:r>
      <w:proofErr w:type="spellStart"/>
      <w:r w:rsidRPr="00B85144">
        <w:t>безрулонной</w:t>
      </w:r>
      <w:proofErr w:type="spellEnd"/>
      <w:r w:rsidRPr="00B85144">
        <w:t xml:space="preserve"> кровле производить очистку кровельного ковра от наледи.</w:t>
      </w:r>
    </w:p>
    <w:p w:rsidR="000E74CB" w:rsidRPr="00B85144" w:rsidRDefault="000E74CB" w:rsidP="000E74CB">
      <w:pPr>
        <w:ind w:firstLine="1134"/>
        <w:rPr>
          <w:b/>
        </w:rPr>
      </w:pPr>
    </w:p>
    <w:p w:rsidR="000E74CB" w:rsidRPr="00B85144" w:rsidRDefault="000E74CB" w:rsidP="000E74CB">
      <w:pPr>
        <w:pStyle w:val="4"/>
        <w:keepNext w:val="0"/>
        <w:rPr>
          <w:sz w:val="20"/>
        </w:rPr>
      </w:pPr>
      <w:r w:rsidRPr="00B85144">
        <w:rPr>
          <w:sz w:val="20"/>
        </w:rPr>
        <w:t>4 .Требования безопасности в аварийных ситуациях</w:t>
      </w:r>
      <w:proofErr w:type="gramStart"/>
      <w:r w:rsidRPr="00B85144">
        <w:rPr>
          <w:sz w:val="20"/>
        </w:rPr>
        <w:t xml:space="preserve"> .</w:t>
      </w:r>
      <w:proofErr w:type="gramEnd"/>
    </w:p>
    <w:p w:rsidR="000E74CB" w:rsidRPr="00B85144" w:rsidRDefault="000E74CB" w:rsidP="000E74CB">
      <w:r w:rsidRPr="00B85144">
        <w:t xml:space="preserve">      4.1.В случае возникновения на участке работы аварийной ситуаци</w:t>
      </w:r>
      <w:proofErr w:type="gramStart"/>
      <w:r w:rsidRPr="00B85144">
        <w:t>и(</w:t>
      </w:r>
      <w:proofErr w:type="gramEnd"/>
      <w:r w:rsidRPr="00B85144">
        <w:t>угроза обрушения здания или его части,</w:t>
      </w:r>
      <w:r w:rsidR="00D30B3B" w:rsidRPr="00B85144">
        <w:t xml:space="preserve"> </w:t>
      </w:r>
      <w:r w:rsidRPr="00B85144">
        <w:t>падение груза,</w:t>
      </w:r>
      <w:r w:rsidR="00D30B3B" w:rsidRPr="00B85144">
        <w:t xml:space="preserve"> </w:t>
      </w:r>
      <w:r w:rsidRPr="00B85144">
        <w:t>сползание снега, наледи .несчастный случаи и т.п.)необходимо приостановить работу приступить к ликвидации аварии.</w:t>
      </w:r>
    </w:p>
    <w:p w:rsidR="000E74CB" w:rsidRPr="00B85144" w:rsidRDefault="000E74CB" w:rsidP="000E74CB">
      <w:pPr>
        <w:pStyle w:val="2"/>
        <w:ind w:firstLine="0"/>
        <w:rPr>
          <w:sz w:val="20"/>
        </w:rPr>
      </w:pPr>
      <w:r w:rsidRPr="00B85144">
        <w:rPr>
          <w:sz w:val="20"/>
        </w:rPr>
        <w:t xml:space="preserve">      4.2.К оказанию первой доврачеб</w:t>
      </w:r>
      <w:r w:rsidR="00D30B3B" w:rsidRPr="00B85144">
        <w:rPr>
          <w:sz w:val="20"/>
        </w:rPr>
        <w:t>н</w:t>
      </w:r>
      <w:r w:rsidRPr="00B85144">
        <w:rPr>
          <w:sz w:val="20"/>
        </w:rPr>
        <w:t>ой помощи пострадавшему от несчастного случая необходимо приступить немедленно после установления характера травмы. Надо помнить, что доврачебная помощь, оказанная на месте происшест</w:t>
      </w:r>
      <w:r w:rsidRPr="00B85144">
        <w:rPr>
          <w:sz w:val="20"/>
        </w:rPr>
        <w:softHyphen/>
        <w:t xml:space="preserve">вия правильно и своевременно, может быть решающей для жизни пострадавшего или успеха дальнейшего его лечения. </w:t>
      </w:r>
    </w:p>
    <w:p w:rsidR="000E74CB" w:rsidRPr="00B85144" w:rsidRDefault="000E74CB" w:rsidP="000E74CB">
      <w:pPr>
        <w:jc w:val="both"/>
      </w:pPr>
      <w:r w:rsidRPr="00B85144">
        <w:t xml:space="preserve">   Если пострадавший не может самостоятельно передвига</w:t>
      </w:r>
      <w:r w:rsidRPr="00B85144">
        <w:softHyphen/>
        <w:t>ться, его следует удобно уложить в безопасное место, ослабить стягивающие части одежды и при отсутствии дыхания сделать искусственное дыхание. Наряду показанием доврачебной помощи следует выз</w:t>
      </w:r>
      <w:r w:rsidRPr="00B85144">
        <w:softHyphen/>
        <w:t>вать скорую помощь, либо отправить пострадавшего в медпункт любым подходящим транспортом.</w:t>
      </w:r>
    </w:p>
    <w:p w:rsidR="000E74CB" w:rsidRPr="00B85144" w:rsidRDefault="000E74CB" w:rsidP="000E74CB">
      <w:pPr>
        <w:jc w:val="both"/>
      </w:pPr>
      <w:r w:rsidRPr="00B85144">
        <w:t xml:space="preserve">   Используя имеющуюся на участке работы аптечку, до приезда скорой помощи (врача) или отправки постра</w:t>
      </w:r>
      <w:r w:rsidRPr="00B85144">
        <w:softHyphen/>
        <w:t>давшего в медпункт, при наличии у него открытых ран сделать перевязку, сильного кровотечения наложить жгут  при переломе - шину. Обож</w:t>
      </w:r>
      <w:r w:rsidR="00D30B3B" w:rsidRPr="00B85144">
        <w:t>ж</w:t>
      </w:r>
      <w:r w:rsidRPr="00B85144">
        <w:t>енную поверхность тела пострадавшего следует перевязать  стерильным бинтом из перевязочного пакета или чистой полотняной тканью.</w:t>
      </w:r>
    </w:p>
    <w:p w:rsidR="000E74CB" w:rsidRPr="00B85144" w:rsidRDefault="000E74CB" w:rsidP="000E74CB">
      <w:pPr>
        <w:ind w:firstLine="1134"/>
        <w:jc w:val="both"/>
        <w:rPr>
          <w:b/>
        </w:rPr>
      </w:pPr>
    </w:p>
    <w:p w:rsidR="000E74CB" w:rsidRPr="00B85144" w:rsidRDefault="000E74CB" w:rsidP="000E74CB">
      <w:pPr>
        <w:pStyle w:val="4"/>
        <w:keepNext w:val="0"/>
        <w:rPr>
          <w:sz w:val="20"/>
        </w:rPr>
      </w:pPr>
      <w:r w:rsidRPr="00B85144">
        <w:rPr>
          <w:sz w:val="20"/>
        </w:rPr>
        <w:t>5. Требования безопасности после окончания работ.</w:t>
      </w:r>
    </w:p>
    <w:p w:rsidR="000E74CB" w:rsidRPr="00B85144" w:rsidRDefault="000E74CB" w:rsidP="000E74CB">
      <w:pPr>
        <w:jc w:val="both"/>
      </w:pPr>
      <w:r w:rsidRPr="00B85144">
        <w:t xml:space="preserve">      5.1.Весь инструмент, инвентарь убрать с кровли в </w:t>
      </w:r>
      <w:proofErr w:type="gramStart"/>
      <w:r w:rsidRPr="00B85144">
        <w:t>отведенное</w:t>
      </w:r>
      <w:proofErr w:type="gramEnd"/>
      <w:r w:rsidRPr="00B85144">
        <w:t xml:space="preserve"> для этих целей места.</w:t>
      </w:r>
    </w:p>
    <w:p w:rsidR="000E74CB" w:rsidRPr="00B85144" w:rsidRDefault="000E74CB" w:rsidP="000E74CB">
      <w:pPr>
        <w:jc w:val="both"/>
      </w:pPr>
      <w:r w:rsidRPr="00B85144">
        <w:t xml:space="preserve">      5.2.</w:t>
      </w:r>
      <w:proofErr w:type="gramStart"/>
      <w:r w:rsidRPr="00B85144">
        <w:t>О</w:t>
      </w:r>
      <w:proofErr w:type="gramEnd"/>
      <w:r w:rsidRPr="00B85144">
        <w:t xml:space="preserve"> всех замеченных недостатках, обнаруженных во время работы, сообщить мастеру или руководителю работ.</w:t>
      </w:r>
    </w:p>
    <w:p w:rsidR="000E74CB" w:rsidRPr="00B85144" w:rsidRDefault="000E74CB" w:rsidP="000E74CB">
      <w:pPr>
        <w:jc w:val="both"/>
      </w:pPr>
      <w:r w:rsidRPr="00B85144">
        <w:t xml:space="preserve">      5.3.Привести в порядок и очистить  от снега спецодежду, </w:t>
      </w:r>
      <w:proofErr w:type="spellStart"/>
      <w:r w:rsidRPr="00B85144">
        <w:t>спецобувь</w:t>
      </w:r>
      <w:proofErr w:type="spellEnd"/>
      <w:r w:rsidRPr="00B85144">
        <w:t>, а также применявшиеся средства индивидуальной защиты.</w:t>
      </w:r>
    </w:p>
    <w:p w:rsidR="00140050" w:rsidRPr="00B85144" w:rsidRDefault="00140050"/>
    <w:p w:rsidR="00D30B3B" w:rsidRPr="00B85144" w:rsidRDefault="00D30B3B"/>
    <w:p w:rsidR="00D30B3B" w:rsidRPr="00B85144" w:rsidRDefault="00D30B3B"/>
    <w:p w:rsidR="00D30B3B" w:rsidRPr="00B85144" w:rsidRDefault="00D30B3B">
      <w:r w:rsidRPr="00B85144">
        <w:t xml:space="preserve">С инструкцией </w:t>
      </w:r>
      <w:proofErr w:type="gramStart"/>
      <w:r w:rsidRPr="00B85144">
        <w:t>ознакомлен</w:t>
      </w:r>
      <w:proofErr w:type="gramEnd"/>
      <w:r w:rsidRPr="00B85144">
        <w:t xml:space="preserve"> _____________________________________________________</w:t>
      </w:r>
    </w:p>
    <w:sectPr w:rsidR="00D30B3B" w:rsidRPr="00B85144" w:rsidSect="00B85144">
      <w:pgSz w:w="11906" w:h="16838"/>
      <w:pgMar w:top="568" w:right="566"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74CB"/>
    <w:rsid w:val="000E74CB"/>
    <w:rsid w:val="00140050"/>
    <w:rsid w:val="00753608"/>
    <w:rsid w:val="00B85144"/>
    <w:rsid w:val="00C75C0A"/>
    <w:rsid w:val="00D30B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4C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rsid w:val="000E74CB"/>
    <w:pPr>
      <w:ind w:firstLine="1134"/>
    </w:pPr>
    <w:rPr>
      <w:sz w:val="28"/>
    </w:rPr>
  </w:style>
  <w:style w:type="character" w:customStyle="1" w:styleId="20">
    <w:name w:val="Основной текст с отступом 2 Знак"/>
    <w:basedOn w:val="a0"/>
    <w:link w:val="2"/>
    <w:semiHidden/>
    <w:rsid w:val="000E74CB"/>
    <w:rPr>
      <w:rFonts w:ascii="Times New Roman" w:eastAsia="Times New Roman" w:hAnsi="Times New Roman" w:cs="Times New Roman"/>
      <w:sz w:val="28"/>
      <w:szCs w:val="20"/>
      <w:lang w:eastAsia="ru-RU"/>
    </w:rPr>
  </w:style>
  <w:style w:type="paragraph" w:customStyle="1" w:styleId="4">
    <w:name w:val="заголовок 4"/>
    <w:basedOn w:val="a"/>
    <w:next w:val="a"/>
    <w:rsid w:val="000E74CB"/>
    <w:pPr>
      <w:keepNext/>
      <w:jc w:val="center"/>
    </w:pPr>
    <w:rPr>
      <w:b/>
      <w:sz w:val="28"/>
    </w:rPr>
  </w:style>
  <w:style w:type="paragraph" w:styleId="a3">
    <w:name w:val="Body Text Indent"/>
    <w:basedOn w:val="a"/>
    <w:link w:val="a4"/>
    <w:semiHidden/>
    <w:rsid w:val="000E74CB"/>
    <w:pPr>
      <w:widowControl w:val="0"/>
      <w:spacing w:after="120"/>
      <w:ind w:left="283"/>
    </w:pPr>
  </w:style>
  <w:style w:type="character" w:customStyle="1" w:styleId="a4">
    <w:name w:val="Основной текст с отступом Знак"/>
    <w:basedOn w:val="a0"/>
    <w:link w:val="a3"/>
    <w:semiHidden/>
    <w:rsid w:val="000E74CB"/>
    <w:rPr>
      <w:rFonts w:ascii="Times New Roman" w:eastAsia="Times New Roman" w:hAnsi="Times New Roman" w:cs="Times New Roman"/>
      <w:sz w:val="20"/>
      <w:szCs w:val="20"/>
      <w:lang w:eastAsia="ru-RU"/>
    </w:rPr>
  </w:style>
  <w:style w:type="paragraph" w:customStyle="1" w:styleId="3">
    <w:name w:val="заголовок 3"/>
    <w:basedOn w:val="a"/>
    <w:next w:val="a"/>
    <w:rsid w:val="000E74CB"/>
    <w:pPr>
      <w:keepNext/>
      <w:spacing w:after="120"/>
      <w:jc w:val="center"/>
    </w:pPr>
    <w:rPr>
      <w:b/>
      <w:sz w:val="32"/>
    </w:rPr>
  </w:style>
  <w:style w:type="paragraph" w:styleId="30">
    <w:name w:val="Body Text 3"/>
    <w:basedOn w:val="a"/>
    <w:link w:val="31"/>
    <w:semiHidden/>
    <w:rsid w:val="000E74CB"/>
    <w:pPr>
      <w:jc w:val="both"/>
    </w:pPr>
    <w:rPr>
      <w:sz w:val="28"/>
    </w:rPr>
  </w:style>
  <w:style w:type="character" w:customStyle="1" w:styleId="31">
    <w:name w:val="Основной текст 3 Знак"/>
    <w:basedOn w:val="a0"/>
    <w:link w:val="30"/>
    <w:semiHidden/>
    <w:rsid w:val="000E74CB"/>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851147548">
      <w:bodyDiv w:val="1"/>
      <w:marLeft w:val="0"/>
      <w:marRight w:val="0"/>
      <w:marTop w:val="0"/>
      <w:marBottom w:val="0"/>
      <w:divBdr>
        <w:top w:val="none" w:sz="0" w:space="0" w:color="auto"/>
        <w:left w:val="none" w:sz="0" w:space="0" w:color="auto"/>
        <w:bottom w:val="none" w:sz="0" w:space="0" w:color="auto"/>
        <w:right w:val="none" w:sz="0" w:space="0" w:color="auto"/>
      </w:divBdr>
    </w:div>
    <w:div w:id="147194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1186</Words>
  <Characters>6765</Characters>
  <Application>Microsoft Office Word</Application>
  <DocSecurity>0</DocSecurity>
  <Lines>56</Lines>
  <Paragraphs>15</Paragraphs>
  <ScaleCrop>false</ScaleCrop>
  <Company>Microsoft</Company>
  <LinksUpToDate>false</LinksUpToDate>
  <CharactersWithSpaces>7936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Ситниковы</dc:creator>
  <cp:lastModifiedBy>user</cp:lastModifiedBy>
  <cp:revision>5</cp:revision>
  <cp:lastPrinted>2011-04-25T10:17:00Z</cp:lastPrinted>
  <dcterms:created xsi:type="dcterms:W3CDTF">2011-04-02T17:35:00Z</dcterms:created>
  <dcterms:modified xsi:type="dcterms:W3CDTF">2011-04-25T10:17:00Z</dcterms:modified>
</cp:coreProperties>
</file>